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F9D36" w14:textId="5C5112F4" w:rsidR="00203DB5" w:rsidRPr="0064300C" w:rsidRDefault="00AC0F5B" w:rsidP="0064300C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4300C">
        <w:rPr>
          <w:rFonts w:ascii="Times New Roman" w:hAnsi="Times New Roman" w:cs="Times New Roman"/>
          <w:b/>
          <w:bCs/>
          <w:sz w:val="28"/>
          <w:szCs w:val="28"/>
        </w:rPr>
        <w:t xml:space="preserve">Рябцева </w:t>
      </w:r>
      <w:r w:rsidR="00481D88" w:rsidRPr="0064300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716C1" w:rsidRPr="0064300C">
        <w:rPr>
          <w:rFonts w:ascii="Times New Roman" w:hAnsi="Times New Roman" w:cs="Times New Roman"/>
          <w:b/>
          <w:bCs/>
          <w:sz w:val="28"/>
          <w:szCs w:val="28"/>
        </w:rPr>
        <w:t xml:space="preserve">адежда </w:t>
      </w:r>
      <w:r w:rsidR="00481D88" w:rsidRPr="0064300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716C1" w:rsidRPr="0064300C">
        <w:rPr>
          <w:rFonts w:ascii="Times New Roman" w:hAnsi="Times New Roman" w:cs="Times New Roman"/>
          <w:b/>
          <w:bCs/>
          <w:sz w:val="28"/>
          <w:szCs w:val="28"/>
        </w:rPr>
        <w:t>онстантиновна</w:t>
      </w:r>
    </w:p>
    <w:p w14:paraId="2D2CF664" w14:textId="77777777" w:rsidR="00AC0F5B" w:rsidRPr="0064300C" w:rsidRDefault="002B7A73" w:rsidP="0064300C">
      <w:pPr>
        <w:spacing w:line="240" w:lineRule="auto"/>
        <w:contextualSpacing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4300C">
        <w:rPr>
          <w:rFonts w:ascii="Times New Roman" w:hAnsi="Times New Roman" w:cs="Times New Roman"/>
          <w:i/>
          <w:color w:val="000000"/>
          <w:sz w:val="28"/>
          <w:szCs w:val="28"/>
        </w:rPr>
        <w:t>доктор филологических наук,</w:t>
      </w:r>
    </w:p>
    <w:p w14:paraId="7F50809A" w14:textId="30F5166C" w:rsidR="00203DB5" w:rsidRPr="0064300C" w:rsidRDefault="002B7A73" w:rsidP="0064300C">
      <w:pPr>
        <w:spacing w:line="240" w:lineRule="auto"/>
        <w:contextualSpacing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4300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ведущий научный сотрудник </w:t>
      </w:r>
    </w:p>
    <w:p w14:paraId="0719156F" w14:textId="2D511320" w:rsidR="002B7A73" w:rsidRPr="0064300C" w:rsidRDefault="002B7A73" w:rsidP="0064300C">
      <w:pPr>
        <w:spacing w:line="240" w:lineRule="auto"/>
        <w:contextualSpacing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4300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Институт языкознания РАН </w:t>
      </w:r>
    </w:p>
    <w:p w14:paraId="733D4230" w14:textId="3993DB02" w:rsidR="000C3DED" w:rsidRPr="0064300C" w:rsidRDefault="00203DB5" w:rsidP="0064300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00C">
        <w:rPr>
          <w:rFonts w:ascii="Times New Roman" w:hAnsi="Times New Roman" w:cs="Times New Roman"/>
          <w:b/>
          <w:bCs/>
          <w:sz w:val="28"/>
          <w:szCs w:val="28"/>
        </w:rPr>
        <w:t xml:space="preserve">Владимир </w:t>
      </w:r>
      <w:r w:rsidR="00481D88" w:rsidRPr="0064300C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64300C">
        <w:rPr>
          <w:rFonts w:ascii="Times New Roman" w:hAnsi="Times New Roman" w:cs="Times New Roman"/>
          <w:b/>
          <w:bCs/>
          <w:sz w:val="28"/>
          <w:szCs w:val="28"/>
        </w:rPr>
        <w:t>ригорьевич</w:t>
      </w:r>
      <w:r w:rsidR="00481D88" w:rsidRPr="0064300C">
        <w:rPr>
          <w:rFonts w:ascii="Times New Roman" w:hAnsi="Times New Roman" w:cs="Times New Roman"/>
          <w:b/>
          <w:bCs/>
          <w:sz w:val="28"/>
          <w:szCs w:val="28"/>
        </w:rPr>
        <w:t xml:space="preserve"> Гак: лексикограф-новатор</w:t>
      </w:r>
    </w:p>
    <w:p w14:paraId="1B26039D" w14:textId="77777777" w:rsidR="00A5342E" w:rsidRPr="0064300C" w:rsidRDefault="00A5342E" w:rsidP="0064300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992A3" w14:textId="36AB178D" w:rsidR="0044485B" w:rsidRDefault="003609F5" w:rsidP="006610B8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6B6346">
        <w:rPr>
          <w:b/>
          <w:i/>
          <w:color w:val="000000"/>
          <w:sz w:val="28"/>
          <w:szCs w:val="28"/>
        </w:rPr>
        <w:t>Аннотация</w:t>
      </w:r>
      <w:r w:rsidR="006610B8" w:rsidRPr="006B6346">
        <w:rPr>
          <w:b/>
          <w:i/>
          <w:color w:val="000000"/>
          <w:sz w:val="28"/>
          <w:szCs w:val="28"/>
        </w:rPr>
        <w:t xml:space="preserve">: </w:t>
      </w:r>
      <w:r w:rsidR="00F8729B" w:rsidRPr="006B6346">
        <w:rPr>
          <w:bCs/>
          <w:i/>
          <w:color w:val="000000"/>
          <w:sz w:val="28"/>
          <w:szCs w:val="28"/>
        </w:rPr>
        <w:t xml:space="preserve">В статье </w:t>
      </w:r>
      <w:r w:rsidR="00A5488E">
        <w:rPr>
          <w:bCs/>
          <w:i/>
          <w:color w:val="000000"/>
          <w:sz w:val="28"/>
          <w:szCs w:val="28"/>
        </w:rPr>
        <w:t xml:space="preserve">указаны </w:t>
      </w:r>
      <w:r w:rsidR="00F8729B" w:rsidRPr="006B6346">
        <w:rPr>
          <w:bCs/>
          <w:i/>
          <w:color w:val="000000"/>
          <w:sz w:val="28"/>
          <w:szCs w:val="28"/>
        </w:rPr>
        <w:t xml:space="preserve">наиболее новаторские лексикографические решения, </w:t>
      </w:r>
      <w:r w:rsidR="0054205E">
        <w:rPr>
          <w:bCs/>
          <w:i/>
          <w:color w:val="000000"/>
          <w:sz w:val="28"/>
          <w:szCs w:val="28"/>
        </w:rPr>
        <w:t>ставшие «доминантными» для</w:t>
      </w:r>
      <w:r w:rsidR="00F8729B" w:rsidRPr="006B6346">
        <w:rPr>
          <w:bCs/>
          <w:i/>
          <w:color w:val="000000"/>
          <w:sz w:val="28"/>
          <w:szCs w:val="28"/>
        </w:rPr>
        <w:t xml:space="preserve"> знаменито</w:t>
      </w:r>
      <w:r w:rsidR="0054205E">
        <w:rPr>
          <w:bCs/>
          <w:i/>
          <w:color w:val="000000"/>
          <w:sz w:val="28"/>
          <w:szCs w:val="28"/>
        </w:rPr>
        <w:t>го</w:t>
      </w:r>
      <w:r w:rsidR="00F8729B" w:rsidRPr="006B6346">
        <w:rPr>
          <w:bCs/>
          <w:i/>
          <w:color w:val="000000"/>
          <w:sz w:val="28"/>
          <w:szCs w:val="28"/>
        </w:rPr>
        <w:t xml:space="preserve"> </w:t>
      </w:r>
      <w:r w:rsidR="00F8729B" w:rsidRPr="006B6346">
        <w:rPr>
          <w:i/>
          <w:sz w:val="28"/>
          <w:szCs w:val="28"/>
        </w:rPr>
        <w:t>«Французско-русско</w:t>
      </w:r>
      <w:r w:rsidR="0044485B">
        <w:rPr>
          <w:i/>
          <w:sz w:val="28"/>
          <w:szCs w:val="28"/>
        </w:rPr>
        <w:t>го</w:t>
      </w:r>
      <w:r w:rsidR="00F8729B" w:rsidRPr="006B6346">
        <w:rPr>
          <w:i/>
          <w:sz w:val="28"/>
          <w:szCs w:val="28"/>
        </w:rPr>
        <w:t xml:space="preserve"> словар</w:t>
      </w:r>
      <w:r w:rsidR="0044485B">
        <w:rPr>
          <w:i/>
          <w:sz w:val="28"/>
          <w:szCs w:val="28"/>
        </w:rPr>
        <w:t>я</w:t>
      </w:r>
      <w:r w:rsidR="00846747" w:rsidRPr="006B6346">
        <w:rPr>
          <w:i/>
          <w:sz w:val="28"/>
          <w:szCs w:val="28"/>
        </w:rPr>
        <w:t xml:space="preserve"> активного типа</w:t>
      </w:r>
      <w:r w:rsidR="00F8729B" w:rsidRPr="006B6346">
        <w:rPr>
          <w:i/>
          <w:sz w:val="28"/>
          <w:szCs w:val="28"/>
        </w:rPr>
        <w:t>» (М., «Русский язык», 1991 г.)</w:t>
      </w:r>
      <w:r w:rsidR="00CB7DFB" w:rsidRPr="006B6346">
        <w:rPr>
          <w:i/>
          <w:sz w:val="28"/>
          <w:szCs w:val="28"/>
        </w:rPr>
        <w:t xml:space="preserve">. Созданный под руководством </w:t>
      </w:r>
      <w:r w:rsidR="00961ECB">
        <w:rPr>
          <w:i/>
          <w:sz w:val="28"/>
          <w:szCs w:val="28"/>
        </w:rPr>
        <w:t xml:space="preserve">профессора </w:t>
      </w:r>
      <w:r w:rsidR="00CB7DFB" w:rsidRPr="006B6346">
        <w:rPr>
          <w:i/>
          <w:sz w:val="28"/>
          <w:szCs w:val="28"/>
        </w:rPr>
        <w:t xml:space="preserve">В.Г. Гака, он </w:t>
      </w:r>
      <w:r w:rsidR="00F8729B" w:rsidRPr="006B6346">
        <w:rPr>
          <w:i/>
          <w:sz w:val="28"/>
          <w:szCs w:val="28"/>
        </w:rPr>
        <w:t xml:space="preserve">значительно опередил свое время и особо </w:t>
      </w:r>
      <w:r w:rsidR="00846747" w:rsidRPr="006B6346">
        <w:rPr>
          <w:i/>
          <w:sz w:val="28"/>
          <w:szCs w:val="28"/>
        </w:rPr>
        <w:t xml:space="preserve">подчеркнул </w:t>
      </w:r>
      <w:r w:rsidR="00F8729B" w:rsidRPr="006B6346">
        <w:rPr>
          <w:i/>
          <w:sz w:val="28"/>
          <w:szCs w:val="28"/>
        </w:rPr>
        <w:t xml:space="preserve">наиболее значимые коммуникативные свойства лексических единиц французского языка </w:t>
      </w:r>
      <w:r w:rsidR="00BC571A" w:rsidRPr="006B6346">
        <w:rPr>
          <w:i/>
          <w:sz w:val="28"/>
          <w:szCs w:val="28"/>
        </w:rPr>
        <w:t xml:space="preserve">и их параллели в </w:t>
      </w:r>
      <w:r w:rsidR="00F8729B" w:rsidRPr="006B6346">
        <w:rPr>
          <w:i/>
          <w:sz w:val="28"/>
          <w:szCs w:val="28"/>
        </w:rPr>
        <w:t>русск</w:t>
      </w:r>
      <w:r w:rsidR="00BC571A" w:rsidRPr="006B6346">
        <w:rPr>
          <w:i/>
          <w:sz w:val="28"/>
          <w:szCs w:val="28"/>
        </w:rPr>
        <w:t>о</w:t>
      </w:r>
      <w:r w:rsidR="00F8729B" w:rsidRPr="006B6346">
        <w:rPr>
          <w:i/>
          <w:sz w:val="28"/>
          <w:szCs w:val="28"/>
        </w:rPr>
        <w:t xml:space="preserve">м. Это: (1) указание их активной </w:t>
      </w:r>
      <w:proofErr w:type="spellStart"/>
      <w:r w:rsidR="00090E10" w:rsidRPr="006B6346">
        <w:rPr>
          <w:i/>
          <w:sz w:val="28"/>
          <w:szCs w:val="28"/>
        </w:rPr>
        <w:t>лингвоспецифичной</w:t>
      </w:r>
      <w:proofErr w:type="spellEnd"/>
      <w:r w:rsidR="00090E10" w:rsidRPr="006B6346">
        <w:rPr>
          <w:i/>
          <w:sz w:val="28"/>
          <w:szCs w:val="28"/>
        </w:rPr>
        <w:t xml:space="preserve"> </w:t>
      </w:r>
      <w:r w:rsidR="00F8729B" w:rsidRPr="006B6346">
        <w:rPr>
          <w:i/>
          <w:sz w:val="28"/>
          <w:szCs w:val="28"/>
        </w:rPr>
        <w:t>сочетаемости</w:t>
      </w:r>
      <w:r w:rsidR="00512ACB" w:rsidRPr="006B6346">
        <w:rPr>
          <w:i/>
          <w:sz w:val="28"/>
          <w:szCs w:val="28"/>
        </w:rPr>
        <w:t xml:space="preserve"> и межъязыковой асимметрии</w:t>
      </w:r>
      <w:r w:rsidR="00F8729B" w:rsidRPr="006B6346">
        <w:rPr>
          <w:i/>
          <w:sz w:val="28"/>
          <w:szCs w:val="28"/>
        </w:rPr>
        <w:t>; (2) соединение лингвистической и экстралингвистической</w:t>
      </w:r>
      <w:r w:rsidR="0022656A" w:rsidRPr="006B6346">
        <w:rPr>
          <w:i/>
          <w:sz w:val="28"/>
          <w:szCs w:val="28"/>
        </w:rPr>
        <w:t>, энциклопедической</w:t>
      </w:r>
      <w:r w:rsidR="00F8729B" w:rsidRPr="006B6346">
        <w:rPr>
          <w:i/>
          <w:sz w:val="28"/>
          <w:szCs w:val="28"/>
        </w:rPr>
        <w:t xml:space="preserve"> информации в </w:t>
      </w:r>
      <w:r w:rsidR="00803CFE" w:rsidRPr="006B6346">
        <w:rPr>
          <w:i/>
          <w:sz w:val="28"/>
          <w:szCs w:val="28"/>
        </w:rPr>
        <w:t xml:space="preserve">их </w:t>
      </w:r>
      <w:r w:rsidR="00F8729B" w:rsidRPr="006B6346">
        <w:rPr>
          <w:i/>
          <w:sz w:val="28"/>
          <w:szCs w:val="28"/>
        </w:rPr>
        <w:t>лексикографических</w:t>
      </w:r>
      <w:r w:rsidR="00803CFE" w:rsidRPr="006B6346">
        <w:rPr>
          <w:i/>
          <w:sz w:val="28"/>
          <w:szCs w:val="28"/>
        </w:rPr>
        <w:t xml:space="preserve"> описаниях</w:t>
      </w:r>
      <w:r w:rsidR="00F8729B" w:rsidRPr="006B6346">
        <w:rPr>
          <w:i/>
          <w:sz w:val="28"/>
          <w:szCs w:val="28"/>
        </w:rPr>
        <w:t xml:space="preserve">; (3) лексикографическое представление </w:t>
      </w:r>
      <w:r w:rsidR="00090E10" w:rsidRPr="006B6346">
        <w:rPr>
          <w:i/>
          <w:sz w:val="28"/>
          <w:szCs w:val="28"/>
        </w:rPr>
        <w:t xml:space="preserve">в их описаниях </w:t>
      </w:r>
      <w:r w:rsidR="00F8729B" w:rsidRPr="006B6346">
        <w:rPr>
          <w:i/>
          <w:sz w:val="28"/>
          <w:szCs w:val="28"/>
        </w:rPr>
        <w:t xml:space="preserve">коммуникативных </w:t>
      </w:r>
      <w:r w:rsidR="00A05F01">
        <w:rPr>
          <w:i/>
          <w:sz w:val="28"/>
          <w:szCs w:val="28"/>
        </w:rPr>
        <w:t xml:space="preserve">особенностей </w:t>
      </w:r>
      <w:r w:rsidR="0022656A" w:rsidRPr="006B6346">
        <w:rPr>
          <w:i/>
          <w:sz w:val="28"/>
          <w:szCs w:val="28"/>
        </w:rPr>
        <w:t>французского языка</w:t>
      </w:r>
      <w:r w:rsidR="00BC571A" w:rsidRPr="006B6346">
        <w:rPr>
          <w:i/>
          <w:sz w:val="28"/>
          <w:szCs w:val="28"/>
        </w:rPr>
        <w:t>, а в описаниях их русских аналогов – их возможные соответствия</w:t>
      </w:r>
      <w:r w:rsidR="00FE0A06">
        <w:rPr>
          <w:i/>
          <w:sz w:val="28"/>
          <w:szCs w:val="28"/>
        </w:rPr>
        <w:t>.</w:t>
      </w:r>
    </w:p>
    <w:p w14:paraId="343A49A0" w14:textId="620C5671" w:rsidR="006F58A3" w:rsidRPr="006B6346" w:rsidRDefault="003609F5" w:rsidP="006430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6B6346">
        <w:rPr>
          <w:rFonts w:ascii="Times New Roman" w:hAnsi="Times New Roman" w:cs="Times New Roman"/>
          <w:b/>
          <w:i/>
          <w:color w:val="000000"/>
          <w:sz w:val="28"/>
          <w:szCs w:val="28"/>
        </w:rPr>
        <w:t>Ключевые слова</w:t>
      </w:r>
      <w:r w:rsidR="006610B8" w:rsidRPr="006B634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: </w:t>
      </w:r>
      <w:r w:rsidR="00E667DF" w:rsidRPr="006B6346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</w:t>
      </w:r>
      <w:r w:rsidR="00CC44D0" w:rsidRPr="006B634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ловарь активного типа, </w:t>
      </w:r>
      <w:r w:rsidR="00CC44D0" w:rsidRPr="006B6346">
        <w:rPr>
          <w:rFonts w:ascii="Times New Roman" w:hAnsi="Times New Roman" w:cs="Times New Roman"/>
          <w:i/>
          <w:sz w:val="28"/>
          <w:szCs w:val="28"/>
        </w:rPr>
        <w:t>межъязыковая асимметрия,</w:t>
      </w:r>
      <w:r w:rsidR="00CC44D0" w:rsidRPr="006B634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коммуникативные категории</w:t>
      </w:r>
    </w:p>
    <w:p w14:paraId="6D31288F" w14:textId="77777777" w:rsidR="006F58A3" w:rsidRDefault="006F58A3" w:rsidP="006430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11FAD054" w14:textId="486E4490" w:rsidR="003609F5" w:rsidRPr="0064300C" w:rsidRDefault="003609F5" w:rsidP="0064300C">
      <w:pPr>
        <w:pStyle w:val="a4"/>
        <w:shd w:val="clear" w:color="auto" w:fill="FFFFFF"/>
        <w:spacing w:before="0" w:beforeAutospacing="0" w:after="0" w:afterAutospacing="0"/>
        <w:ind w:left="709"/>
        <w:contextualSpacing/>
        <w:jc w:val="center"/>
        <w:rPr>
          <w:b/>
          <w:color w:val="000000"/>
          <w:sz w:val="28"/>
          <w:szCs w:val="28"/>
          <w:lang w:val="en-US"/>
        </w:rPr>
      </w:pPr>
      <w:r w:rsidRPr="00800DF2">
        <w:rPr>
          <w:b/>
          <w:color w:val="000000"/>
          <w:sz w:val="28"/>
          <w:szCs w:val="28"/>
          <w:lang w:val="en-US"/>
        </w:rPr>
        <w:t>Vladimir Gack</w:t>
      </w:r>
      <w:r w:rsidRPr="0064300C">
        <w:rPr>
          <w:b/>
          <w:color w:val="000000"/>
          <w:sz w:val="28"/>
          <w:szCs w:val="28"/>
          <w:lang w:val="en-US"/>
        </w:rPr>
        <w:t>: A lexicographer of a new type</w:t>
      </w:r>
    </w:p>
    <w:p w14:paraId="73966482" w14:textId="77777777" w:rsidR="003609F5" w:rsidRPr="0064300C" w:rsidRDefault="003609F5" w:rsidP="0064300C">
      <w:pPr>
        <w:pStyle w:val="a4"/>
        <w:shd w:val="clear" w:color="auto" w:fill="FFFFFF"/>
        <w:spacing w:before="0" w:beforeAutospacing="0" w:after="0" w:afterAutospacing="0"/>
        <w:ind w:left="709"/>
        <w:contextualSpacing/>
        <w:jc w:val="center"/>
        <w:rPr>
          <w:b/>
          <w:color w:val="000000"/>
          <w:sz w:val="28"/>
          <w:szCs w:val="28"/>
          <w:lang w:val="en-US"/>
        </w:rPr>
      </w:pPr>
    </w:p>
    <w:p w14:paraId="6824C9D3" w14:textId="4C78023C" w:rsidR="0077221A" w:rsidRPr="00FE0A06" w:rsidRDefault="003609F5" w:rsidP="006610B8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i/>
          <w:iCs/>
          <w:color w:val="000000"/>
          <w:sz w:val="28"/>
          <w:szCs w:val="28"/>
          <w:lang w:val="en-US"/>
        </w:rPr>
      </w:pPr>
      <w:r w:rsidRPr="0064300C">
        <w:rPr>
          <w:b/>
          <w:i/>
          <w:color w:val="000000"/>
          <w:sz w:val="28"/>
          <w:szCs w:val="28"/>
          <w:lang w:val="en-US"/>
        </w:rPr>
        <w:t>Abstract</w:t>
      </w:r>
      <w:r w:rsidR="006610B8" w:rsidRPr="006610B8">
        <w:rPr>
          <w:b/>
          <w:i/>
          <w:color w:val="000000"/>
          <w:sz w:val="28"/>
          <w:szCs w:val="28"/>
          <w:lang w:val="en-US"/>
        </w:rPr>
        <w:t xml:space="preserve">: </w:t>
      </w:r>
      <w:r w:rsidR="0077221A" w:rsidRPr="006B6346">
        <w:rPr>
          <w:bCs/>
          <w:i/>
          <w:iCs/>
          <w:color w:val="000000"/>
          <w:sz w:val="28"/>
          <w:szCs w:val="28"/>
          <w:lang w:val="en-US"/>
        </w:rPr>
        <w:t xml:space="preserve">The paper exposes most innovative lexicographic decisions </w:t>
      </w:r>
      <w:r w:rsidR="00090E10" w:rsidRPr="006B6346">
        <w:rPr>
          <w:bCs/>
          <w:i/>
          <w:iCs/>
          <w:color w:val="000000"/>
          <w:sz w:val="28"/>
          <w:szCs w:val="28"/>
          <w:lang w:val="en-US"/>
        </w:rPr>
        <w:t xml:space="preserve">introduced </w:t>
      </w:r>
      <w:r w:rsidR="0077221A" w:rsidRPr="006B6346">
        <w:rPr>
          <w:bCs/>
          <w:i/>
          <w:iCs/>
          <w:color w:val="000000"/>
          <w:sz w:val="28"/>
          <w:szCs w:val="28"/>
          <w:lang w:val="en-US"/>
        </w:rPr>
        <w:t xml:space="preserve">in famous </w:t>
      </w:r>
      <w:r w:rsidR="00961ECB">
        <w:rPr>
          <w:bCs/>
          <w:i/>
          <w:iCs/>
          <w:color w:val="000000"/>
          <w:sz w:val="28"/>
          <w:szCs w:val="28"/>
          <w:lang w:val="en-US"/>
        </w:rPr>
        <w:t xml:space="preserve">Professor </w:t>
      </w:r>
      <w:r w:rsidR="0077221A" w:rsidRPr="006B6346">
        <w:rPr>
          <w:bCs/>
          <w:i/>
          <w:iCs/>
          <w:color w:val="000000"/>
          <w:sz w:val="28"/>
          <w:szCs w:val="28"/>
          <w:lang w:val="en-US"/>
        </w:rPr>
        <w:t xml:space="preserve">Vladimir Gack’s «French – Russian Dictionary of an Active Type» (Moscow, </w:t>
      </w:r>
      <w:r w:rsidR="0044485B">
        <w:rPr>
          <w:bCs/>
          <w:i/>
          <w:iCs/>
          <w:color w:val="000000"/>
          <w:sz w:val="28"/>
          <w:szCs w:val="28"/>
          <w:lang w:val="en-US"/>
        </w:rPr>
        <w:t xml:space="preserve">Russian Language Press, </w:t>
      </w:r>
      <w:r w:rsidR="0077221A" w:rsidRPr="006B6346">
        <w:rPr>
          <w:bCs/>
          <w:i/>
          <w:iCs/>
          <w:color w:val="000000"/>
          <w:sz w:val="28"/>
          <w:szCs w:val="28"/>
          <w:lang w:val="en-US"/>
        </w:rPr>
        <w:t>1991)</w:t>
      </w:r>
      <w:r w:rsidR="00090E10" w:rsidRPr="006B6346">
        <w:rPr>
          <w:bCs/>
          <w:i/>
          <w:iCs/>
          <w:color w:val="000000"/>
          <w:sz w:val="28"/>
          <w:szCs w:val="28"/>
          <w:lang w:val="en-US"/>
        </w:rPr>
        <w:t>. It</w:t>
      </w:r>
      <w:r w:rsidR="0077221A" w:rsidRPr="006B6346">
        <w:rPr>
          <w:bCs/>
          <w:i/>
          <w:iCs/>
          <w:color w:val="000000"/>
          <w:sz w:val="28"/>
          <w:szCs w:val="28"/>
          <w:lang w:val="en-US"/>
        </w:rPr>
        <w:t xml:space="preserve"> was much ahead in comparison with analogous editions thanks to contrasting </w:t>
      </w:r>
      <w:r w:rsidR="00090E10" w:rsidRPr="006B6346">
        <w:rPr>
          <w:bCs/>
          <w:i/>
          <w:iCs/>
          <w:color w:val="000000"/>
          <w:sz w:val="28"/>
          <w:szCs w:val="28"/>
          <w:lang w:val="en-US"/>
        </w:rPr>
        <w:t xml:space="preserve">in it </w:t>
      </w:r>
      <w:r w:rsidR="0077221A" w:rsidRPr="006B6346">
        <w:rPr>
          <w:bCs/>
          <w:i/>
          <w:iCs/>
          <w:color w:val="000000"/>
          <w:sz w:val="28"/>
          <w:szCs w:val="28"/>
          <w:lang w:val="en-US"/>
        </w:rPr>
        <w:t xml:space="preserve">most significant language-specific communicative distinctions between French and Russian lexical items. These are: (1) pointing to </w:t>
      </w:r>
      <w:r w:rsidR="0041131C">
        <w:rPr>
          <w:bCs/>
          <w:i/>
          <w:iCs/>
          <w:color w:val="000000"/>
          <w:sz w:val="28"/>
          <w:szCs w:val="28"/>
          <w:lang w:val="en-US"/>
        </w:rPr>
        <w:t xml:space="preserve">French </w:t>
      </w:r>
      <w:r w:rsidR="0077221A" w:rsidRPr="006B6346">
        <w:rPr>
          <w:bCs/>
          <w:i/>
          <w:iCs/>
          <w:color w:val="000000"/>
          <w:sz w:val="28"/>
          <w:szCs w:val="28"/>
          <w:lang w:val="en-US"/>
        </w:rPr>
        <w:t xml:space="preserve">active combinatory </w:t>
      </w:r>
      <w:r w:rsidR="00090E10" w:rsidRPr="006B6346">
        <w:rPr>
          <w:bCs/>
          <w:i/>
          <w:iCs/>
          <w:color w:val="000000"/>
          <w:sz w:val="28"/>
          <w:szCs w:val="28"/>
          <w:lang w:val="en-US"/>
        </w:rPr>
        <w:t xml:space="preserve">language-specific </w:t>
      </w:r>
      <w:r w:rsidR="0077221A" w:rsidRPr="006B6346">
        <w:rPr>
          <w:bCs/>
          <w:i/>
          <w:iCs/>
          <w:color w:val="000000"/>
          <w:sz w:val="28"/>
          <w:szCs w:val="28"/>
          <w:lang w:val="en-US"/>
        </w:rPr>
        <w:t xml:space="preserve">distinctions and thus </w:t>
      </w:r>
      <w:r w:rsidR="00090E10" w:rsidRPr="006B6346">
        <w:rPr>
          <w:bCs/>
          <w:i/>
          <w:iCs/>
          <w:color w:val="000000"/>
          <w:sz w:val="28"/>
          <w:szCs w:val="28"/>
          <w:lang w:val="en-US"/>
        </w:rPr>
        <w:t xml:space="preserve">their </w:t>
      </w:r>
      <w:r w:rsidR="0077221A" w:rsidRPr="006B6346">
        <w:rPr>
          <w:bCs/>
          <w:i/>
          <w:iCs/>
          <w:color w:val="000000"/>
          <w:sz w:val="28"/>
          <w:szCs w:val="28"/>
          <w:lang w:val="en-US"/>
        </w:rPr>
        <w:t xml:space="preserve">cross-linguistic asymmetry; (2) combining linguistic and extralinguistic, encyclopedic, information in their lexicographic descriptions; (3) </w:t>
      </w:r>
      <w:r w:rsidR="006D5BA6">
        <w:rPr>
          <w:bCs/>
          <w:i/>
          <w:iCs/>
          <w:color w:val="000000"/>
          <w:sz w:val="28"/>
          <w:szCs w:val="28"/>
          <w:lang w:val="en-US"/>
        </w:rPr>
        <w:t xml:space="preserve">presenting </w:t>
      </w:r>
      <w:r w:rsidR="0077221A" w:rsidRPr="006B6346">
        <w:rPr>
          <w:bCs/>
          <w:i/>
          <w:iCs/>
          <w:color w:val="000000"/>
          <w:sz w:val="28"/>
          <w:szCs w:val="28"/>
          <w:lang w:val="en-US"/>
        </w:rPr>
        <w:t>lexicographic representation of French vs. Russian communicative categories</w:t>
      </w:r>
      <w:r w:rsidR="00FE0A06" w:rsidRPr="00FE0A06">
        <w:rPr>
          <w:bCs/>
          <w:i/>
          <w:iCs/>
          <w:color w:val="000000"/>
          <w:sz w:val="28"/>
          <w:szCs w:val="28"/>
          <w:lang w:val="en-US"/>
        </w:rPr>
        <w:t>.</w:t>
      </w:r>
    </w:p>
    <w:p w14:paraId="02FB9A0A" w14:textId="2672F5BD" w:rsidR="00CC44D0" w:rsidRPr="006B6346" w:rsidRDefault="00A5342E" w:rsidP="0064300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i/>
          <w:color w:val="000000"/>
          <w:sz w:val="28"/>
          <w:szCs w:val="28"/>
          <w:lang w:val="en-US"/>
        </w:rPr>
      </w:pPr>
      <w:r w:rsidRPr="0064300C">
        <w:rPr>
          <w:b/>
          <w:i/>
          <w:color w:val="000000"/>
          <w:sz w:val="28"/>
          <w:szCs w:val="28"/>
          <w:lang w:val="en-US"/>
        </w:rPr>
        <w:t>Keywords</w:t>
      </w:r>
      <w:r w:rsidR="006610B8" w:rsidRPr="00D40AA7">
        <w:rPr>
          <w:b/>
          <w:i/>
          <w:color w:val="000000"/>
          <w:sz w:val="28"/>
          <w:szCs w:val="28"/>
          <w:lang w:val="en-US"/>
        </w:rPr>
        <w:t xml:space="preserve">: </w:t>
      </w:r>
      <w:r w:rsidR="00E667DF" w:rsidRPr="006B6346">
        <w:rPr>
          <w:bCs/>
          <w:i/>
          <w:color w:val="000000"/>
          <w:sz w:val="28"/>
          <w:szCs w:val="28"/>
          <w:lang w:val="en-US"/>
        </w:rPr>
        <w:t>d</w:t>
      </w:r>
      <w:r w:rsidR="00CC44D0" w:rsidRPr="006B6346">
        <w:rPr>
          <w:bCs/>
          <w:i/>
          <w:color w:val="000000"/>
          <w:sz w:val="28"/>
          <w:szCs w:val="28"/>
          <w:lang w:val="en-US"/>
        </w:rPr>
        <w:t xml:space="preserve">ictionary of an active type, cross-linguistic asymmetry, communicative categories </w:t>
      </w:r>
    </w:p>
    <w:p w14:paraId="75D9A08C" w14:textId="77777777" w:rsidR="003609F5" w:rsidRPr="0064300C" w:rsidRDefault="003609F5" w:rsidP="0064300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E24046E" w14:textId="481731B4" w:rsidR="006F1156" w:rsidRPr="006B6346" w:rsidRDefault="00481D88" w:rsidP="006B6346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4300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4300C">
        <w:rPr>
          <w:rFonts w:ascii="Times New Roman" w:hAnsi="Times New Roman" w:cs="Times New Roman"/>
          <w:sz w:val="28"/>
          <w:szCs w:val="28"/>
        </w:rPr>
        <w:t>В преподавании любого языка, как родного, так и иностранного, первостепенное значение имеет</w:t>
      </w:r>
      <w:r w:rsidR="006D5BA6">
        <w:rPr>
          <w:rFonts w:ascii="Times New Roman" w:hAnsi="Times New Roman" w:cs="Times New Roman"/>
          <w:sz w:val="28"/>
          <w:szCs w:val="28"/>
        </w:rPr>
        <w:t xml:space="preserve"> </w:t>
      </w:r>
      <w:r w:rsidRPr="0064300C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961ECB">
        <w:rPr>
          <w:rFonts w:ascii="Times New Roman" w:hAnsi="Times New Roman" w:cs="Times New Roman"/>
          <w:sz w:val="28"/>
          <w:szCs w:val="28"/>
        </w:rPr>
        <w:t>не только</w:t>
      </w:r>
      <w:r w:rsidRPr="0064300C">
        <w:rPr>
          <w:rFonts w:ascii="Times New Roman" w:hAnsi="Times New Roman" w:cs="Times New Roman"/>
          <w:sz w:val="28"/>
          <w:szCs w:val="28"/>
        </w:rPr>
        <w:t xml:space="preserve"> качество </w:t>
      </w:r>
      <w:r w:rsidR="0041131C">
        <w:rPr>
          <w:rFonts w:ascii="Times New Roman" w:hAnsi="Times New Roman" w:cs="Times New Roman"/>
          <w:sz w:val="28"/>
          <w:szCs w:val="28"/>
        </w:rPr>
        <w:t>учебников,</w:t>
      </w:r>
      <w:r w:rsidR="006D5BA6">
        <w:rPr>
          <w:rFonts w:ascii="Times New Roman" w:hAnsi="Times New Roman" w:cs="Times New Roman"/>
          <w:sz w:val="28"/>
          <w:szCs w:val="28"/>
        </w:rPr>
        <w:t xml:space="preserve"> </w:t>
      </w:r>
      <w:r w:rsidR="00961ECB">
        <w:rPr>
          <w:rFonts w:ascii="Times New Roman" w:hAnsi="Times New Roman" w:cs="Times New Roman"/>
          <w:sz w:val="28"/>
          <w:szCs w:val="28"/>
        </w:rPr>
        <w:t>но и</w:t>
      </w:r>
      <w:r w:rsidR="006D5BA6">
        <w:rPr>
          <w:rFonts w:ascii="Times New Roman" w:hAnsi="Times New Roman" w:cs="Times New Roman"/>
          <w:sz w:val="28"/>
          <w:szCs w:val="28"/>
        </w:rPr>
        <w:t xml:space="preserve"> </w:t>
      </w:r>
      <w:r w:rsidR="00DE7FA9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Pr="0064300C">
        <w:rPr>
          <w:rFonts w:ascii="Times New Roman" w:hAnsi="Times New Roman" w:cs="Times New Roman"/>
          <w:sz w:val="28"/>
          <w:szCs w:val="28"/>
        </w:rPr>
        <w:t>словарей, предоставляющих своим «начинающим» и даже опытным пользователям точную и «</w:t>
      </w:r>
      <w:proofErr w:type="spellStart"/>
      <w:r w:rsidRPr="0064300C">
        <w:rPr>
          <w:rFonts w:ascii="Times New Roman" w:hAnsi="Times New Roman" w:cs="Times New Roman"/>
          <w:sz w:val="28"/>
          <w:szCs w:val="28"/>
        </w:rPr>
        <w:t>проспективную</w:t>
      </w:r>
      <w:proofErr w:type="spellEnd"/>
      <w:r w:rsidRPr="0064300C">
        <w:rPr>
          <w:rFonts w:ascii="Times New Roman" w:hAnsi="Times New Roman" w:cs="Times New Roman"/>
          <w:sz w:val="28"/>
          <w:szCs w:val="28"/>
        </w:rPr>
        <w:t>» информацию о входящих в него словарных единицах и их свойствах.</w:t>
      </w:r>
      <w:r w:rsidR="001540DC" w:rsidRPr="0064300C">
        <w:rPr>
          <w:rFonts w:ascii="Times New Roman" w:hAnsi="Times New Roman" w:cs="Times New Roman"/>
          <w:sz w:val="28"/>
          <w:szCs w:val="28"/>
        </w:rPr>
        <w:t xml:space="preserve"> И чем большее количество таких свойств и условий их реализации будет </w:t>
      </w:r>
      <w:r w:rsidR="002B106B" w:rsidRPr="0064300C">
        <w:rPr>
          <w:rFonts w:ascii="Times New Roman" w:hAnsi="Times New Roman" w:cs="Times New Roman"/>
          <w:sz w:val="28"/>
          <w:szCs w:val="28"/>
        </w:rPr>
        <w:t xml:space="preserve">указано </w:t>
      </w:r>
      <w:r w:rsidR="001540DC" w:rsidRPr="0064300C">
        <w:rPr>
          <w:rFonts w:ascii="Times New Roman" w:hAnsi="Times New Roman" w:cs="Times New Roman"/>
          <w:sz w:val="28"/>
          <w:szCs w:val="28"/>
        </w:rPr>
        <w:t>в словаре, тем он будет более содержательным, информативным, разносторонним и полезным</w:t>
      </w:r>
      <w:r w:rsidR="00203DB5" w:rsidRPr="0064300C">
        <w:rPr>
          <w:rFonts w:ascii="Times New Roman" w:hAnsi="Times New Roman" w:cs="Times New Roman"/>
          <w:sz w:val="28"/>
          <w:szCs w:val="28"/>
        </w:rPr>
        <w:t xml:space="preserve"> и, тем самым, «продвинутым»</w:t>
      </w:r>
      <w:r w:rsidR="001540DC" w:rsidRPr="0064300C">
        <w:rPr>
          <w:rFonts w:ascii="Times New Roman" w:hAnsi="Times New Roman" w:cs="Times New Roman"/>
          <w:sz w:val="28"/>
          <w:szCs w:val="28"/>
        </w:rPr>
        <w:t>.</w:t>
      </w:r>
      <w:r w:rsidR="001612BA" w:rsidRPr="0064300C">
        <w:rPr>
          <w:rFonts w:ascii="Times New Roman" w:hAnsi="Times New Roman" w:cs="Times New Roman"/>
          <w:sz w:val="28"/>
          <w:szCs w:val="28"/>
        </w:rPr>
        <w:t xml:space="preserve"> </w:t>
      </w:r>
      <w:r w:rsidR="001540DC" w:rsidRPr="0064300C">
        <w:rPr>
          <w:rFonts w:ascii="Times New Roman" w:hAnsi="Times New Roman" w:cs="Times New Roman"/>
          <w:sz w:val="28"/>
          <w:szCs w:val="28"/>
        </w:rPr>
        <w:t xml:space="preserve">В этом отношении созданный </w:t>
      </w:r>
      <w:r w:rsidR="00AA16E6" w:rsidRPr="0064300C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 w:rsidR="001540DC" w:rsidRPr="0064300C">
        <w:rPr>
          <w:rFonts w:ascii="Times New Roman" w:hAnsi="Times New Roman" w:cs="Times New Roman"/>
          <w:sz w:val="28"/>
          <w:szCs w:val="28"/>
        </w:rPr>
        <w:t>В.Г.</w:t>
      </w:r>
      <w:r w:rsidR="00AA16E6" w:rsidRPr="0064300C">
        <w:rPr>
          <w:rFonts w:ascii="Times New Roman" w:hAnsi="Times New Roman" w:cs="Times New Roman"/>
          <w:sz w:val="28"/>
          <w:szCs w:val="28"/>
        </w:rPr>
        <w:t> </w:t>
      </w:r>
      <w:r w:rsidR="001540DC" w:rsidRPr="0064300C">
        <w:rPr>
          <w:rFonts w:ascii="Times New Roman" w:hAnsi="Times New Roman" w:cs="Times New Roman"/>
          <w:sz w:val="28"/>
          <w:szCs w:val="28"/>
        </w:rPr>
        <w:t>Гак</w:t>
      </w:r>
      <w:r w:rsidR="00AA16E6" w:rsidRPr="0064300C">
        <w:rPr>
          <w:rFonts w:ascii="Times New Roman" w:hAnsi="Times New Roman" w:cs="Times New Roman"/>
          <w:sz w:val="28"/>
          <w:szCs w:val="28"/>
        </w:rPr>
        <w:t>а</w:t>
      </w:r>
      <w:r w:rsidR="001540DC" w:rsidRPr="0064300C">
        <w:rPr>
          <w:rFonts w:ascii="Times New Roman" w:hAnsi="Times New Roman" w:cs="Times New Roman"/>
          <w:sz w:val="28"/>
          <w:szCs w:val="28"/>
        </w:rPr>
        <w:t xml:space="preserve"> знаменитый «Французско-русский словарь</w:t>
      </w:r>
      <w:r w:rsidR="00803CFE" w:rsidRPr="0064300C">
        <w:rPr>
          <w:rFonts w:ascii="Times New Roman" w:hAnsi="Times New Roman" w:cs="Times New Roman"/>
          <w:sz w:val="28"/>
          <w:szCs w:val="28"/>
        </w:rPr>
        <w:t xml:space="preserve"> активного типа</w:t>
      </w:r>
      <w:r w:rsidR="001612BA" w:rsidRPr="0064300C">
        <w:rPr>
          <w:rFonts w:ascii="Times New Roman" w:hAnsi="Times New Roman" w:cs="Times New Roman"/>
          <w:sz w:val="28"/>
          <w:szCs w:val="28"/>
        </w:rPr>
        <w:t xml:space="preserve">» (М., «Русский язык», </w:t>
      </w:r>
      <w:r w:rsidR="001612BA" w:rsidRPr="0064300C">
        <w:rPr>
          <w:rFonts w:ascii="Times New Roman" w:hAnsi="Times New Roman" w:cs="Times New Roman"/>
          <w:sz w:val="28"/>
          <w:szCs w:val="28"/>
        </w:rPr>
        <w:lastRenderedPageBreak/>
        <w:t xml:space="preserve">1991 г.) </w:t>
      </w:r>
      <w:r w:rsidR="00DA5F04" w:rsidRPr="0064300C">
        <w:rPr>
          <w:rFonts w:ascii="Times New Roman" w:hAnsi="Times New Roman" w:cs="Times New Roman"/>
          <w:sz w:val="28"/>
          <w:szCs w:val="28"/>
        </w:rPr>
        <w:t>[</w:t>
      </w:r>
      <w:r w:rsidR="004559DD" w:rsidRPr="004559DD">
        <w:rPr>
          <w:rFonts w:ascii="Times New Roman" w:hAnsi="Times New Roman" w:cs="Times New Roman"/>
          <w:sz w:val="28"/>
          <w:szCs w:val="28"/>
        </w:rPr>
        <w:t>5</w:t>
      </w:r>
      <w:r w:rsidR="00DA5F04" w:rsidRPr="0064300C">
        <w:rPr>
          <w:rFonts w:ascii="Times New Roman" w:hAnsi="Times New Roman" w:cs="Times New Roman"/>
          <w:sz w:val="28"/>
          <w:szCs w:val="28"/>
        </w:rPr>
        <w:t xml:space="preserve">] </w:t>
      </w:r>
      <w:r w:rsidR="001612BA" w:rsidRPr="0064300C">
        <w:rPr>
          <w:rFonts w:ascii="Times New Roman" w:hAnsi="Times New Roman" w:cs="Times New Roman"/>
          <w:sz w:val="28"/>
          <w:szCs w:val="28"/>
        </w:rPr>
        <w:t>значительно опередил свое время и особо выделил наиболее значимые коммуникативные свойства лексических единиц французского языка по сравнению с русским</w:t>
      </w:r>
      <w:r w:rsidR="00867234">
        <w:rPr>
          <w:rFonts w:ascii="Times New Roman" w:hAnsi="Times New Roman" w:cs="Times New Roman"/>
          <w:sz w:val="28"/>
          <w:szCs w:val="28"/>
        </w:rPr>
        <w:t xml:space="preserve">, значимые </w:t>
      </w:r>
      <w:r w:rsidR="00D87176">
        <w:rPr>
          <w:rFonts w:ascii="Times New Roman" w:hAnsi="Times New Roman" w:cs="Times New Roman"/>
          <w:sz w:val="28"/>
          <w:szCs w:val="28"/>
        </w:rPr>
        <w:t xml:space="preserve">и </w:t>
      </w:r>
      <w:r w:rsidR="00DD7EA0">
        <w:rPr>
          <w:rFonts w:ascii="Times New Roman" w:hAnsi="Times New Roman" w:cs="Times New Roman"/>
          <w:sz w:val="28"/>
          <w:szCs w:val="28"/>
        </w:rPr>
        <w:t>как</w:t>
      </w:r>
      <w:r w:rsidR="00867234">
        <w:rPr>
          <w:rFonts w:ascii="Times New Roman" w:hAnsi="Times New Roman" w:cs="Times New Roman"/>
          <w:sz w:val="28"/>
          <w:szCs w:val="28"/>
        </w:rPr>
        <w:t xml:space="preserve"> для процесса преподавания языка, </w:t>
      </w:r>
      <w:r w:rsidR="00DD7EA0">
        <w:rPr>
          <w:rFonts w:ascii="Times New Roman" w:hAnsi="Times New Roman" w:cs="Times New Roman"/>
          <w:sz w:val="28"/>
          <w:szCs w:val="28"/>
        </w:rPr>
        <w:t xml:space="preserve">так </w:t>
      </w:r>
      <w:r w:rsidR="00867234">
        <w:rPr>
          <w:rFonts w:ascii="Times New Roman" w:hAnsi="Times New Roman" w:cs="Times New Roman"/>
          <w:sz w:val="28"/>
          <w:szCs w:val="28"/>
        </w:rPr>
        <w:t>и для перевода на русский язык</w:t>
      </w:r>
      <w:r w:rsidR="001612BA" w:rsidRPr="0064300C">
        <w:rPr>
          <w:rFonts w:ascii="Times New Roman" w:hAnsi="Times New Roman" w:cs="Times New Roman"/>
          <w:sz w:val="28"/>
          <w:szCs w:val="28"/>
        </w:rPr>
        <w:t>.</w:t>
      </w:r>
      <w:r w:rsidR="00AA16E6" w:rsidRPr="0064300C">
        <w:rPr>
          <w:rFonts w:ascii="Times New Roman" w:hAnsi="Times New Roman" w:cs="Times New Roman"/>
          <w:sz w:val="28"/>
          <w:szCs w:val="28"/>
        </w:rPr>
        <w:t xml:space="preserve"> Это: (1) указание </w:t>
      </w:r>
      <w:r w:rsidR="0041131C">
        <w:rPr>
          <w:rFonts w:ascii="Times New Roman" w:hAnsi="Times New Roman" w:cs="Times New Roman"/>
          <w:sz w:val="28"/>
          <w:szCs w:val="28"/>
        </w:rPr>
        <w:t xml:space="preserve">на </w:t>
      </w:r>
      <w:r w:rsidR="00AA16E6" w:rsidRPr="0064300C">
        <w:rPr>
          <w:rFonts w:ascii="Times New Roman" w:hAnsi="Times New Roman" w:cs="Times New Roman"/>
          <w:sz w:val="28"/>
          <w:szCs w:val="28"/>
        </w:rPr>
        <w:t>их активн</w:t>
      </w:r>
      <w:r w:rsidR="0041131C">
        <w:rPr>
          <w:rFonts w:ascii="Times New Roman" w:hAnsi="Times New Roman" w:cs="Times New Roman"/>
          <w:sz w:val="28"/>
          <w:szCs w:val="28"/>
        </w:rPr>
        <w:t>ую</w:t>
      </w:r>
      <w:r w:rsidR="00AA16E6" w:rsidRPr="0064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54E" w:rsidRPr="0011654E">
        <w:rPr>
          <w:rFonts w:ascii="Times New Roman" w:hAnsi="Times New Roman" w:cs="Times New Roman"/>
          <w:sz w:val="28"/>
          <w:szCs w:val="28"/>
        </w:rPr>
        <w:t>лингвоспецифичн</w:t>
      </w:r>
      <w:r w:rsidR="0041131C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11654E">
        <w:rPr>
          <w:rFonts w:ascii="Times New Roman" w:hAnsi="Times New Roman" w:cs="Times New Roman"/>
          <w:sz w:val="28"/>
          <w:szCs w:val="28"/>
        </w:rPr>
        <w:t xml:space="preserve"> </w:t>
      </w:r>
      <w:r w:rsidR="00AA16E6" w:rsidRPr="0064300C">
        <w:rPr>
          <w:rFonts w:ascii="Times New Roman" w:hAnsi="Times New Roman" w:cs="Times New Roman"/>
          <w:sz w:val="28"/>
          <w:szCs w:val="28"/>
        </w:rPr>
        <w:t>сочетаемост</w:t>
      </w:r>
      <w:r w:rsidR="0041131C">
        <w:rPr>
          <w:rFonts w:ascii="Times New Roman" w:hAnsi="Times New Roman" w:cs="Times New Roman"/>
          <w:sz w:val="28"/>
          <w:szCs w:val="28"/>
        </w:rPr>
        <w:t>ь</w:t>
      </w:r>
      <w:r w:rsidR="006F1156" w:rsidRPr="0064300C">
        <w:rPr>
          <w:rFonts w:ascii="Times New Roman" w:hAnsi="Times New Roman" w:cs="Times New Roman"/>
          <w:sz w:val="28"/>
          <w:szCs w:val="28"/>
        </w:rPr>
        <w:t xml:space="preserve"> и, тем самым, их «</w:t>
      </w:r>
      <w:proofErr w:type="spellStart"/>
      <w:r w:rsidR="006F1156" w:rsidRPr="0064300C">
        <w:rPr>
          <w:rFonts w:ascii="Times New Roman" w:hAnsi="Times New Roman" w:cs="Times New Roman"/>
          <w:sz w:val="28"/>
          <w:szCs w:val="28"/>
        </w:rPr>
        <w:t>фразеологичност</w:t>
      </w:r>
      <w:r w:rsidR="0041131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6F1156" w:rsidRPr="0064300C">
        <w:rPr>
          <w:rFonts w:ascii="Times New Roman" w:hAnsi="Times New Roman" w:cs="Times New Roman"/>
          <w:sz w:val="28"/>
          <w:szCs w:val="28"/>
        </w:rPr>
        <w:t>»</w:t>
      </w:r>
      <w:r w:rsidR="00916997">
        <w:rPr>
          <w:rFonts w:ascii="Times New Roman" w:hAnsi="Times New Roman" w:cs="Times New Roman"/>
          <w:sz w:val="28"/>
          <w:szCs w:val="28"/>
        </w:rPr>
        <w:t>, идиоматичност</w:t>
      </w:r>
      <w:r w:rsidR="0041131C">
        <w:rPr>
          <w:rFonts w:ascii="Times New Roman" w:hAnsi="Times New Roman" w:cs="Times New Roman"/>
          <w:sz w:val="28"/>
          <w:szCs w:val="28"/>
        </w:rPr>
        <w:t>ь</w:t>
      </w:r>
      <w:r w:rsidR="00803CFE" w:rsidRPr="0064300C">
        <w:rPr>
          <w:rFonts w:ascii="Times New Roman" w:hAnsi="Times New Roman" w:cs="Times New Roman"/>
          <w:sz w:val="28"/>
          <w:szCs w:val="28"/>
        </w:rPr>
        <w:t xml:space="preserve"> и межъязыков</w:t>
      </w:r>
      <w:r w:rsidR="008C7724">
        <w:rPr>
          <w:rFonts w:ascii="Times New Roman" w:hAnsi="Times New Roman" w:cs="Times New Roman"/>
          <w:sz w:val="28"/>
          <w:szCs w:val="28"/>
        </w:rPr>
        <w:t>ую</w:t>
      </w:r>
      <w:r w:rsidR="00803CFE" w:rsidRPr="0064300C">
        <w:rPr>
          <w:rFonts w:ascii="Times New Roman" w:hAnsi="Times New Roman" w:cs="Times New Roman"/>
          <w:sz w:val="28"/>
          <w:szCs w:val="28"/>
        </w:rPr>
        <w:t xml:space="preserve"> асимметри</w:t>
      </w:r>
      <w:r w:rsidR="008C7724">
        <w:rPr>
          <w:rFonts w:ascii="Times New Roman" w:hAnsi="Times New Roman" w:cs="Times New Roman"/>
          <w:sz w:val="28"/>
          <w:szCs w:val="28"/>
        </w:rPr>
        <w:t>ю</w:t>
      </w:r>
      <w:r w:rsidR="00803CFE" w:rsidRPr="0064300C">
        <w:rPr>
          <w:rFonts w:ascii="Times New Roman" w:hAnsi="Times New Roman" w:cs="Times New Roman"/>
          <w:sz w:val="28"/>
          <w:szCs w:val="28"/>
        </w:rPr>
        <w:t>; (2) соединение лингвистической и экстралингвистической, энциклопедической информации</w:t>
      </w:r>
      <w:r w:rsidR="004B2C90" w:rsidRPr="0064300C">
        <w:rPr>
          <w:rFonts w:ascii="Times New Roman" w:hAnsi="Times New Roman" w:cs="Times New Roman"/>
          <w:sz w:val="28"/>
          <w:szCs w:val="28"/>
        </w:rPr>
        <w:t>, особенно культурологической,</w:t>
      </w:r>
      <w:r w:rsidR="00803CFE" w:rsidRPr="0064300C">
        <w:rPr>
          <w:rFonts w:ascii="Times New Roman" w:hAnsi="Times New Roman" w:cs="Times New Roman"/>
          <w:sz w:val="28"/>
          <w:szCs w:val="28"/>
        </w:rPr>
        <w:t xml:space="preserve"> в их лексикографических описаниях;</w:t>
      </w:r>
      <w:r w:rsidR="00AA16E6" w:rsidRPr="0064300C">
        <w:rPr>
          <w:rFonts w:ascii="Times New Roman" w:hAnsi="Times New Roman" w:cs="Times New Roman"/>
          <w:sz w:val="28"/>
          <w:szCs w:val="28"/>
        </w:rPr>
        <w:t xml:space="preserve"> (3) лексикографическое </w:t>
      </w:r>
      <w:proofErr w:type="spellStart"/>
      <w:r w:rsidR="00803CFE" w:rsidRPr="0064300C">
        <w:rPr>
          <w:rFonts w:ascii="Times New Roman" w:hAnsi="Times New Roman" w:cs="Times New Roman"/>
          <w:sz w:val="28"/>
          <w:szCs w:val="28"/>
        </w:rPr>
        <w:t>контрастивное</w:t>
      </w:r>
      <w:proofErr w:type="spellEnd"/>
      <w:r w:rsidR="00803CFE" w:rsidRPr="0064300C">
        <w:rPr>
          <w:rFonts w:ascii="Times New Roman" w:hAnsi="Times New Roman" w:cs="Times New Roman"/>
          <w:sz w:val="28"/>
          <w:szCs w:val="28"/>
        </w:rPr>
        <w:t xml:space="preserve"> </w:t>
      </w:r>
      <w:r w:rsidR="00AA16E6" w:rsidRPr="0064300C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A16E6" w:rsidRPr="00DD7EA0">
        <w:rPr>
          <w:rFonts w:ascii="Times New Roman" w:hAnsi="Times New Roman" w:cs="Times New Roman"/>
          <w:sz w:val="28"/>
          <w:szCs w:val="28"/>
        </w:rPr>
        <w:t>коммуникативных</w:t>
      </w:r>
      <w:r w:rsidR="00AA16E6" w:rsidRPr="006430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A16E6" w:rsidRPr="0064300C">
        <w:rPr>
          <w:rFonts w:ascii="Times New Roman" w:hAnsi="Times New Roman" w:cs="Times New Roman"/>
          <w:sz w:val="28"/>
          <w:szCs w:val="28"/>
        </w:rPr>
        <w:t>категорий</w:t>
      </w:r>
      <w:r w:rsidR="00803CFE" w:rsidRPr="0064300C">
        <w:rPr>
          <w:rFonts w:ascii="Times New Roman" w:hAnsi="Times New Roman" w:cs="Times New Roman"/>
          <w:sz w:val="28"/>
          <w:szCs w:val="28"/>
        </w:rPr>
        <w:t xml:space="preserve"> русского и французского языка</w:t>
      </w:r>
      <w:r w:rsidR="006475A7">
        <w:rPr>
          <w:rFonts w:ascii="Times New Roman" w:hAnsi="Times New Roman" w:cs="Times New Roman"/>
          <w:sz w:val="28"/>
          <w:szCs w:val="28"/>
        </w:rPr>
        <w:t>, ср.</w:t>
      </w:r>
      <w:r w:rsidR="00FE0A06">
        <w:rPr>
          <w:rFonts w:ascii="Times New Roman" w:hAnsi="Times New Roman" w:cs="Times New Roman"/>
          <w:sz w:val="28"/>
          <w:szCs w:val="28"/>
        </w:rPr>
        <w:t xml:space="preserve"> </w:t>
      </w:r>
      <w:r w:rsidR="0041131C" w:rsidRPr="0041131C">
        <w:rPr>
          <w:rFonts w:ascii="Times New Roman" w:hAnsi="Times New Roman" w:cs="Times New Roman"/>
          <w:sz w:val="28"/>
          <w:szCs w:val="28"/>
        </w:rPr>
        <w:t>[</w:t>
      </w:r>
      <w:r w:rsidR="00794011">
        <w:rPr>
          <w:rFonts w:ascii="Times New Roman" w:hAnsi="Times New Roman" w:cs="Times New Roman"/>
          <w:sz w:val="28"/>
          <w:szCs w:val="28"/>
        </w:rPr>
        <w:t>6</w:t>
      </w:r>
      <w:r w:rsidR="006B63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6B6346" w:rsidRPr="002948B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113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c</w:t>
      </w:r>
      <w:r w:rsidR="006B6346" w:rsidRPr="002948B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84</w:t>
      </w:r>
      <w:r w:rsidR="006B6346" w:rsidRPr="002948B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noBreakHyphen/>
        <w:t>101</w:t>
      </w:r>
      <w:r w:rsidR="0041131C" w:rsidRPr="006475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]</w:t>
      </w:r>
      <w:r w:rsidR="006B6346" w:rsidRPr="002948B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E024DF5" w14:textId="312F445F" w:rsidR="00B07C78" w:rsidRDefault="002B106B" w:rsidP="006430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00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803CFE" w:rsidRPr="0064300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4300C">
        <w:rPr>
          <w:rFonts w:ascii="Times New Roman" w:hAnsi="Times New Roman" w:cs="Times New Roman"/>
          <w:b/>
          <w:bCs/>
          <w:sz w:val="28"/>
          <w:szCs w:val="28"/>
        </w:rPr>
        <w:t>Лексикографическое представление активной сочетаемости</w:t>
      </w:r>
      <w:r w:rsidR="00754C5B" w:rsidRPr="0064300C">
        <w:rPr>
          <w:rFonts w:ascii="Times New Roman" w:hAnsi="Times New Roman" w:cs="Times New Roman"/>
          <w:b/>
          <w:bCs/>
          <w:sz w:val="28"/>
          <w:szCs w:val="28"/>
        </w:rPr>
        <w:t xml:space="preserve"> лексики французского языка</w:t>
      </w:r>
      <w:r w:rsidR="00803CFE" w:rsidRPr="0064300C">
        <w:rPr>
          <w:rFonts w:ascii="Times New Roman" w:hAnsi="Times New Roman" w:cs="Times New Roman"/>
          <w:b/>
          <w:bCs/>
          <w:sz w:val="28"/>
          <w:szCs w:val="28"/>
        </w:rPr>
        <w:t xml:space="preserve"> и ее межъязыков</w:t>
      </w:r>
      <w:r w:rsidR="00FE0A06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803CFE" w:rsidRPr="0064300C">
        <w:rPr>
          <w:rFonts w:ascii="Times New Roman" w:hAnsi="Times New Roman" w:cs="Times New Roman"/>
          <w:b/>
          <w:bCs/>
          <w:sz w:val="28"/>
          <w:szCs w:val="28"/>
        </w:rPr>
        <w:t xml:space="preserve"> асимметри</w:t>
      </w:r>
      <w:r w:rsidR="00FE0A0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4300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B2086">
        <w:rPr>
          <w:rFonts w:ascii="Times New Roman" w:hAnsi="Times New Roman" w:cs="Times New Roman"/>
          <w:sz w:val="28"/>
          <w:szCs w:val="28"/>
        </w:rPr>
        <w:t>«Словарь</w:t>
      </w:r>
      <w:r w:rsidR="0068708A">
        <w:rPr>
          <w:rFonts w:ascii="Times New Roman" w:hAnsi="Times New Roman" w:cs="Times New Roman"/>
          <w:sz w:val="28"/>
          <w:szCs w:val="28"/>
        </w:rPr>
        <w:t>»</w:t>
      </w:r>
      <w:r w:rsidR="004B2086">
        <w:rPr>
          <w:rFonts w:ascii="Times New Roman" w:hAnsi="Times New Roman" w:cs="Times New Roman"/>
          <w:sz w:val="28"/>
          <w:szCs w:val="28"/>
        </w:rPr>
        <w:t xml:space="preserve"> </w:t>
      </w:r>
      <w:r w:rsidR="00FE0A06">
        <w:rPr>
          <w:rFonts w:ascii="Times New Roman" w:hAnsi="Times New Roman" w:cs="Times New Roman"/>
          <w:sz w:val="28"/>
          <w:szCs w:val="28"/>
        </w:rPr>
        <w:t xml:space="preserve">основан на </w:t>
      </w:r>
      <w:r w:rsidR="00BA3609">
        <w:rPr>
          <w:rFonts w:ascii="Times New Roman" w:hAnsi="Times New Roman" w:cs="Times New Roman"/>
          <w:sz w:val="28"/>
          <w:szCs w:val="28"/>
        </w:rPr>
        <w:t xml:space="preserve">богатом </w:t>
      </w:r>
      <w:r w:rsidR="00B17753">
        <w:rPr>
          <w:rFonts w:ascii="Times New Roman" w:hAnsi="Times New Roman" w:cs="Times New Roman"/>
          <w:sz w:val="28"/>
          <w:szCs w:val="28"/>
        </w:rPr>
        <w:t xml:space="preserve">личном профессиональном </w:t>
      </w:r>
      <w:r w:rsidR="004B2086">
        <w:rPr>
          <w:rFonts w:ascii="Times New Roman" w:hAnsi="Times New Roman" w:cs="Times New Roman"/>
          <w:sz w:val="28"/>
          <w:szCs w:val="28"/>
        </w:rPr>
        <w:t>опыт</w:t>
      </w:r>
      <w:r w:rsidR="00FE0A06">
        <w:rPr>
          <w:rFonts w:ascii="Times New Roman" w:hAnsi="Times New Roman" w:cs="Times New Roman"/>
          <w:sz w:val="28"/>
          <w:szCs w:val="28"/>
        </w:rPr>
        <w:t>е</w:t>
      </w:r>
      <w:r w:rsidR="004B2086">
        <w:rPr>
          <w:rFonts w:ascii="Times New Roman" w:hAnsi="Times New Roman" w:cs="Times New Roman"/>
          <w:sz w:val="28"/>
          <w:szCs w:val="28"/>
        </w:rPr>
        <w:t xml:space="preserve"> </w:t>
      </w:r>
      <w:r w:rsidR="00FE0A06">
        <w:rPr>
          <w:rFonts w:ascii="Times New Roman" w:hAnsi="Times New Roman" w:cs="Times New Roman"/>
          <w:sz w:val="28"/>
          <w:szCs w:val="28"/>
        </w:rPr>
        <w:t>В.Г. Гака – как исследователя</w:t>
      </w:r>
      <w:r w:rsidR="00BA3609">
        <w:rPr>
          <w:rFonts w:ascii="Times New Roman" w:hAnsi="Times New Roman" w:cs="Times New Roman"/>
          <w:sz w:val="28"/>
          <w:szCs w:val="28"/>
        </w:rPr>
        <w:t>,</w:t>
      </w:r>
      <w:r w:rsidR="00FE0A06">
        <w:rPr>
          <w:rFonts w:ascii="Times New Roman" w:hAnsi="Times New Roman" w:cs="Times New Roman"/>
          <w:sz w:val="28"/>
          <w:szCs w:val="28"/>
        </w:rPr>
        <w:t xml:space="preserve"> преподавателя </w:t>
      </w:r>
      <w:r w:rsidR="00BA3609">
        <w:rPr>
          <w:rFonts w:ascii="Times New Roman" w:hAnsi="Times New Roman" w:cs="Times New Roman"/>
          <w:sz w:val="28"/>
          <w:szCs w:val="28"/>
        </w:rPr>
        <w:t xml:space="preserve">и «пользователя» </w:t>
      </w:r>
      <w:r w:rsidR="00FE0A06">
        <w:rPr>
          <w:rFonts w:ascii="Times New Roman" w:hAnsi="Times New Roman" w:cs="Times New Roman"/>
          <w:sz w:val="28"/>
          <w:szCs w:val="28"/>
        </w:rPr>
        <w:t xml:space="preserve">французского языка, в первую очередь, </w:t>
      </w:r>
      <w:r w:rsidR="004B2086"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="004B2086" w:rsidRPr="0086723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общих и частных семантических особенностей лексики французского языка и закономерностей ее употребления в речи</w:t>
      </w:r>
      <w:r w:rsidR="007D011E" w:rsidRPr="0086723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4B2086" w:rsidRPr="0086723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7D011E" w:rsidRPr="00867234">
        <w:rPr>
          <w:rFonts w:ascii="Times New Roman" w:hAnsi="Times New Roman" w:cs="Times New Roman"/>
          <w:sz w:val="28"/>
          <w:szCs w:val="28"/>
        </w:rPr>
        <w:t>большей семантической зависимости французского высказывания от контекста</w:t>
      </w:r>
      <w:r w:rsidR="00867234">
        <w:rPr>
          <w:rFonts w:ascii="Times New Roman" w:hAnsi="Times New Roman" w:cs="Times New Roman"/>
          <w:sz w:val="28"/>
          <w:szCs w:val="28"/>
        </w:rPr>
        <w:t>, и</w:t>
      </w:r>
      <w:r w:rsidR="0021148E" w:rsidRPr="00867234">
        <w:rPr>
          <w:rFonts w:ascii="Times New Roman" w:hAnsi="Times New Roman" w:cs="Times New Roman"/>
          <w:sz w:val="28"/>
          <w:szCs w:val="28"/>
        </w:rPr>
        <w:t xml:space="preserve"> м</w:t>
      </w:r>
      <w:r w:rsidR="00867234">
        <w:rPr>
          <w:rFonts w:ascii="Times New Roman" w:hAnsi="Times New Roman" w:cs="Times New Roman"/>
          <w:sz w:val="28"/>
          <w:szCs w:val="28"/>
        </w:rPr>
        <w:t>н</w:t>
      </w:r>
      <w:r w:rsidR="0021148E" w:rsidRPr="00867234">
        <w:rPr>
          <w:rFonts w:ascii="Times New Roman" w:hAnsi="Times New Roman" w:cs="Times New Roman"/>
          <w:sz w:val="28"/>
          <w:szCs w:val="28"/>
        </w:rPr>
        <w:t>. др</w:t>
      </w:r>
      <w:r w:rsidR="00262143" w:rsidRPr="00867234">
        <w:rPr>
          <w:rFonts w:ascii="Times New Roman" w:hAnsi="Times New Roman" w:cs="Times New Roman"/>
          <w:sz w:val="28"/>
          <w:szCs w:val="28"/>
        </w:rPr>
        <w:t xml:space="preserve">. В </w:t>
      </w:r>
      <w:r w:rsidR="0021148E" w:rsidRPr="00867234">
        <w:rPr>
          <w:rFonts w:ascii="Times New Roman" w:hAnsi="Times New Roman" w:cs="Times New Roman"/>
          <w:sz w:val="28"/>
          <w:szCs w:val="28"/>
        </w:rPr>
        <w:t>«Словаре»</w:t>
      </w:r>
      <w:r w:rsidR="00262143" w:rsidRPr="00867234">
        <w:rPr>
          <w:rFonts w:ascii="Times New Roman" w:hAnsi="Times New Roman" w:cs="Times New Roman"/>
          <w:sz w:val="28"/>
          <w:szCs w:val="28"/>
        </w:rPr>
        <w:t xml:space="preserve"> </w:t>
      </w:r>
      <w:r w:rsidR="007D011E" w:rsidRPr="00867234">
        <w:rPr>
          <w:rFonts w:ascii="Times New Roman" w:hAnsi="Times New Roman" w:cs="Times New Roman"/>
          <w:sz w:val="28"/>
          <w:szCs w:val="28"/>
        </w:rPr>
        <w:t>учитыва</w:t>
      </w:r>
      <w:r w:rsidR="00262143" w:rsidRPr="00867234">
        <w:rPr>
          <w:rFonts w:ascii="Times New Roman" w:hAnsi="Times New Roman" w:cs="Times New Roman"/>
          <w:sz w:val="28"/>
          <w:szCs w:val="28"/>
        </w:rPr>
        <w:t>ются</w:t>
      </w:r>
      <w:r w:rsidR="007D011E" w:rsidRPr="00867234">
        <w:rPr>
          <w:rFonts w:ascii="Times New Roman" w:hAnsi="Times New Roman" w:cs="Times New Roman"/>
          <w:sz w:val="28"/>
          <w:szCs w:val="28"/>
        </w:rPr>
        <w:t xml:space="preserve"> </w:t>
      </w:r>
      <w:r w:rsidR="0041131C" w:rsidRPr="0086723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B2086" w:rsidRPr="0086723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особенност</w:t>
      </w:r>
      <w:r w:rsidR="007D011E" w:rsidRPr="0086723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</w:t>
      </w:r>
      <w:r w:rsidR="004B2086" w:rsidRPr="0086723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организации высказывания на французском языке</w:t>
      </w:r>
      <w:r w:rsidR="00262143" w:rsidRPr="0086723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</w:t>
      </w:r>
      <w:r w:rsidR="0068708A" w:rsidRPr="0086723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FE0A06" w:rsidRPr="0086723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принципы</w:t>
      </w:r>
      <w:r w:rsidR="007D011E" w:rsidRPr="0086723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4B2086" w:rsidRPr="0086723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перевода </w:t>
      </w:r>
      <w:r w:rsidR="00FE0A06" w:rsidRPr="0086723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 французского языка </w:t>
      </w:r>
      <w:r w:rsidR="004B2086" w:rsidRPr="0086723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на русский </w:t>
      </w:r>
      <w:r w:rsidR="007D011E" w:rsidRPr="0086723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[</w:t>
      </w:r>
      <w:r w:rsidR="00DD7E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1; 2; 3</w:t>
      </w:r>
      <w:r w:rsidR="0021148E" w:rsidRPr="0041131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DD7E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59DD" w:rsidRPr="004559DD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7D011E" w:rsidRPr="0041131C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4B2086" w:rsidRPr="004113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A4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775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результате «Словарь» приобретает </w:t>
      </w:r>
      <w:r w:rsidR="00B07C78">
        <w:rPr>
          <w:rFonts w:ascii="Times New Roman" w:hAnsi="Times New Roman" w:cs="Times New Roman"/>
          <w:sz w:val="28"/>
          <w:szCs w:val="28"/>
        </w:rPr>
        <w:t>«</w:t>
      </w:r>
      <w:r w:rsidR="00B17753" w:rsidRPr="008618F7">
        <w:rPr>
          <w:rFonts w:ascii="Times New Roman" w:hAnsi="Times New Roman" w:cs="Times New Roman"/>
          <w:sz w:val="28"/>
          <w:szCs w:val="28"/>
        </w:rPr>
        <w:t>д</w:t>
      </w:r>
      <w:r w:rsidR="00B07C78" w:rsidRPr="008618F7">
        <w:rPr>
          <w:rFonts w:ascii="Times New Roman" w:hAnsi="Times New Roman" w:cs="Times New Roman"/>
          <w:sz w:val="28"/>
          <w:szCs w:val="28"/>
        </w:rPr>
        <w:t>вусторонний</w:t>
      </w:r>
      <w:r w:rsidR="00B07C78">
        <w:rPr>
          <w:rFonts w:ascii="Times New Roman" w:hAnsi="Times New Roman" w:cs="Times New Roman"/>
          <w:sz w:val="28"/>
          <w:szCs w:val="28"/>
        </w:rPr>
        <w:t>» характер</w:t>
      </w:r>
      <w:r w:rsidR="00B17753">
        <w:rPr>
          <w:rFonts w:ascii="Times New Roman" w:hAnsi="Times New Roman" w:cs="Times New Roman"/>
          <w:sz w:val="28"/>
          <w:szCs w:val="28"/>
        </w:rPr>
        <w:t xml:space="preserve">, который заключается </w:t>
      </w:r>
      <w:r w:rsidR="00B07C78">
        <w:rPr>
          <w:rFonts w:ascii="Times New Roman" w:hAnsi="Times New Roman" w:cs="Times New Roman"/>
          <w:sz w:val="28"/>
          <w:szCs w:val="28"/>
        </w:rPr>
        <w:t xml:space="preserve">в </w:t>
      </w:r>
      <w:r w:rsidR="00D96407">
        <w:rPr>
          <w:rFonts w:ascii="Times New Roman" w:hAnsi="Times New Roman" w:cs="Times New Roman"/>
          <w:sz w:val="28"/>
          <w:szCs w:val="28"/>
        </w:rPr>
        <w:t xml:space="preserve">содержащемся в нем и тщательно подобранным </w:t>
      </w:r>
      <w:r w:rsidR="00B07C78">
        <w:rPr>
          <w:rFonts w:ascii="Times New Roman" w:hAnsi="Times New Roman" w:cs="Times New Roman"/>
          <w:sz w:val="28"/>
          <w:szCs w:val="28"/>
        </w:rPr>
        <w:t xml:space="preserve">большом количестве параллельных – французско-русских – </w:t>
      </w:r>
      <w:r w:rsidR="00B17753">
        <w:rPr>
          <w:rFonts w:ascii="Times New Roman" w:hAnsi="Times New Roman" w:cs="Times New Roman"/>
          <w:sz w:val="28"/>
          <w:szCs w:val="28"/>
        </w:rPr>
        <w:t>не только «языковых», но и «речевых» соответствий</w:t>
      </w:r>
      <w:r w:rsidR="00B07C78">
        <w:rPr>
          <w:rFonts w:ascii="Times New Roman" w:hAnsi="Times New Roman" w:cs="Times New Roman"/>
          <w:sz w:val="28"/>
          <w:szCs w:val="28"/>
        </w:rPr>
        <w:t xml:space="preserve">, которые показывают сочетаемостную избирательность лексики французского языка, </w:t>
      </w:r>
      <w:r w:rsidR="00B17753">
        <w:rPr>
          <w:rFonts w:ascii="Times New Roman" w:hAnsi="Times New Roman" w:cs="Times New Roman"/>
          <w:sz w:val="28"/>
          <w:szCs w:val="28"/>
        </w:rPr>
        <w:t>а также</w:t>
      </w:r>
      <w:r w:rsidR="00B07C78">
        <w:rPr>
          <w:rFonts w:ascii="Times New Roman" w:hAnsi="Times New Roman" w:cs="Times New Roman"/>
          <w:sz w:val="28"/>
          <w:szCs w:val="28"/>
        </w:rPr>
        <w:t xml:space="preserve"> разнообразные способы ее перевода</w:t>
      </w:r>
      <w:r w:rsidR="003F1834">
        <w:rPr>
          <w:rFonts w:ascii="Times New Roman" w:hAnsi="Times New Roman" w:cs="Times New Roman"/>
          <w:sz w:val="28"/>
          <w:szCs w:val="28"/>
        </w:rPr>
        <w:t xml:space="preserve"> на русский язык</w:t>
      </w:r>
      <w:r w:rsidR="00B07C78">
        <w:rPr>
          <w:rFonts w:ascii="Times New Roman" w:hAnsi="Times New Roman" w:cs="Times New Roman"/>
          <w:sz w:val="28"/>
          <w:szCs w:val="28"/>
        </w:rPr>
        <w:t xml:space="preserve"> в зависимости от контекста</w:t>
      </w:r>
      <w:r w:rsidR="00B17753">
        <w:rPr>
          <w:rFonts w:ascii="Times New Roman" w:hAnsi="Times New Roman" w:cs="Times New Roman"/>
          <w:sz w:val="28"/>
          <w:szCs w:val="28"/>
        </w:rPr>
        <w:t>, стиля и жанра</w:t>
      </w:r>
      <w:r w:rsidR="00B07C78">
        <w:rPr>
          <w:rFonts w:ascii="Times New Roman" w:hAnsi="Times New Roman" w:cs="Times New Roman"/>
          <w:sz w:val="28"/>
          <w:szCs w:val="28"/>
        </w:rPr>
        <w:t xml:space="preserve">. </w:t>
      </w:r>
      <w:r w:rsidR="0021148E">
        <w:rPr>
          <w:rFonts w:ascii="Times New Roman" w:hAnsi="Times New Roman" w:cs="Times New Roman"/>
          <w:sz w:val="28"/>
          <w:szCs w:val="28"/>
        </w:rPr>
        <w:t>Они тем самым демонстрируют смысловой и ситуативный перевод</w:t>
      </w:r>
      <w:r w:rsidR="003F1834">
        <w:rPr>
          <w:rFonts w:ascii="Times New Roman" w:hAnsi="Times New Roman" w:cs="Times New Roman"/>
          <w:sz w:val="28"/>
          <w:szCs w:val="28"/>
        </w:rPr>
        <w:t xml:space="preserve"> устойчивых словосочетаний французского языка</w:t>
      </w:r>
      <w:r w:rsidR="0021148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A3609">
        <w:rPr>
          <w:rFonts w:ascii="Times New Roman" w:hAnsi="Times New Roman" w:cs="Times New Roman"/>
          <w:sz w:val="28"/>
          <w:szCs w:val="28"/>
        </w:rPr>
        <w:t xml:space="preserve">указывают </w:t>
      </w:r>
      <w:r w:rsidR="0021148E">
        <w:rPr>
          <w:rFonts w:ascii="Times New Roman" w:hAnsi="Times New Roman" w:cs="Times New Roman"/>
          <w:sz w:val="28"/>
          <w:szCs w:val="28"/>
        </w:rPr>
        <w:t xml:space="preserve">возможности использования «обратного перевода» – с русского языка на французский. </w:t>
      </w:r>
    </w:p>
    <w:p w14:paraId="22C9B44A" w14:textId="41B9903F" w:rsidR="00935215" w:rsidRPr="007E323A" w:rsidRDefault="00FE0A06" w:rsidP="006430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="009B50B4" w:rsidRPr="0064300C">
        <w:rPr>
          <w:rFonts w:ascii="Times New Roman" w:hAnsi="Times New Roman" w:cs="Times New Roman"/>
          <w:sz w:val="28"/>
          <w:szCs w:val="28"/>
        </w:rPr>
        <w:t>ри демонстрации межъязыковой а</w:t>
      </w:r>
      <w:r w:rsidR="00633420" w:rsidRPr="0064300C">
        <w:rPr>
          <w:rFonts w:ascii="Times New Roman" w:hAnsi="Times New Roman" w:cs="Times New Roman"/>
          <w:sz w:val="28"/>
          <w:szCs w:val="28"/>
        </w:rPr>
        <w:t>симметри</w:t>
      </w:r>
      <w:r w:rsidR="0011654E">
        <w:rPr>
          <w:rFonts w:ascii="Times New Roman" w:hAnsi="Times New Roman" w:cs="Times New Roman"/>
          <w:sz w:val="28"/>
          <w:szCs w:val="28"/>
        </w:rPr>
        <w:t>и</w:t>
      </w:r>
      <w:r w:rsidR="00633420" w:rsidRPr="0064300C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9B50B4" w:rsidRPr="0064300C">
        <w:rPr>
          <w:rFonts w:ascii="Times New Roman" w:hAnsi="Times New Roman" w:cs="Times New Roman"/>
          <w:sz w:val="28"/>
          <w:szCs w:val="28"/>
        </w:rPr>
        <w:t xml:space="preserve">французским и русским языком </w:t>
      </w:r>
      <w:r w:rsidR="00D63D22" w:rsidRPr="0064300C">
        <w:rPr>
          <w:rFonts w:ascii="Times New Roman" w:hAnsi="Times New Roman" w:cs="Times New Roman"/>
          <w:sz w:val="28"/>
          <w:szCs w:val="28"/>
        </w:rPr>
        <w:t>«Французско-русский словарь активного типа»</w:t>
      </w:r>
      <w:r w:rsidR="00D63D22">
        <w:rPr>
          <w:rFonts w:ascii="Times New Roman" w:hAnsi="Times New Roman" w:cs="Times New Roman"/>
          <w:sz w:val="28"/>
          <w:szCs w:val="28"/>
        </w:rPr>
        <w:t xml:space="preserve"> </w:t>
      </w:r>
      <w:r w:rsidR="009B50B4" w:rsidRPr="0064300C">
        <w:rPr>
          <w:rFonts w:ascii="Times New Roman" w:hAnsi="Times New Roman" w:cs="Times New Roman"/>
          <w:sz w:val="28"/>
          <w:szCs w:val="28"/>
        </w:rPr>
        <w:t>В.Г.</w:t>
      </w:r>
      <w:r w:rsidR="00BA3609">
        <w:rPr>
          <w:rFonts w:ascii="Times New Roman" w:hAnsi="Times New Roman" w:cs="Times New Roman"/>
          <w:sz w:val="28"/>
          <w:szCs w:val="28"/>
        </w:rPr>
        <w:t> </w:t>
      </w:r>
      <w:r w:rsidR="009B50B4" w:rsidRPr="0064300C">
        <w:rPr>
          <w:rFonts w:ascii="Times New Roman" w:hAnsi="Times New Roman" w:cs="Times New Roman"/>
          <w:sz w:val="28"/>
          <w:szCs w:val="28"/>
        </w:rPr>
        <w:t xml:space="preserve">Гака эксплицитно показывает соотношение между языком и речью. </w:t>
      </w:r>
      <w:r w:rsidR="005828E5" w:rsidRPr="0064300C">
        <w:rPr>
          <w:rFonts w:ascii="Times New Roman" w:hAnsi="Times New Roman" w:cs="Times New Roman"/>
          <w:sz w:val="28"/>
          <w:szCs w:val="28"/>
        </w:rPr>
        <w:t xml:space="preserve">Это делается </w:t>
      </w:r>
      <w:r w:rsidR="0011654E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5828E5" w:rsidRPr="0064300C">
        <w:rPr>
          <w:rFonts w:ascii="Times New Roman" w:hAnsi="Times New Roman" w:cs="Times New Roman"/>
          <w:sz w:val="28"/>
          <w:szCs w:val="28"/>
        </w:rPr>
        <w:t xml:space="preserve">установления путей </w:t>
      </w:r>
      <w:r w:rsidR="005828E5" w:rsidRPr="00625B46">
        <w:rPr>
          <w:rFonts w:ascii="Times New Roman" w:hAnsi="Times New Roman" w:cs="Times New Roman"/>
          <w:i/>
          <w:iCs/>
          <w:sz w:val="28"/>
          <w:szCs w:val="28"/>
        </w:rPr>
        <w:t>перехода</w:t>
      </w:r>
      <w:r w:rsidR="005828E5" w:rsidRPr="0064300C">
        <w:rPr>
          <w:rFonts w:ascii="Times New Roman" w:hAnsi="Times New Roman" w:cs="Times New Roman"/>
          <w:sz w:val="28"/>
          <w:szCs w:val="28"/>
        </w:rPr>
        <w:t xml:space="preserve"> от системного</w:t>
      </w:r>
      <w:r w:rsidR="00AF531D">
        <w:rPr>
          <w:rFonts w:ascii="Times New Roman" w:hAnsi="Times New Roman" w:cs="Times New Roman"/>
          <w:sz w:val="28"/>
          <w:szCs w:val="28"/>
        </w:rPr>
        <w:t>, первого, «исходного»</w:t>
      </w:r>
      <w:r w:rsidR="005828E5" w:rsidRPr="0064300C">
        <w:rPr>
          <w:rFonts w:ascii="Times New Roman" w:hAnsi="Times New Roman" w:cs="Times New Roman"/>
          <w:sz w:val="28"/>
          <w:szCs w:val="28"/>
        </w:rPr>
        <w:t xml:space="preserve"> значения слова и его перевода к типизированным </w:t>
      </w:r>
      <w:r w:rsidR="005828E5" w:rsidRPr="008618F7">
        <w:rPr>
          <w:rFonts w:ascii="Times New Roman" w:hAnsi="Times New Roman" w:cs="Times New Roman"/>
          <w:i/>
          <w:iCs/>
          <w:sz w:val="28"/>
          <w:szCs w:val="28"/>
        </w:rPr>
        <w:t>контекстуальным</w:t>
      </w:r>
      <w:r w:rsidR="005828E5" w:rsidRPr="0064300C">
        <w:rPr>
          <w:rFonts w:ascii="Times New Roman" w:hAnsi="Times New Roman" w:cs="Times New Roman"/>
          <w:sz w:val="28"/>
          <w:szCs w:val="28"/>
        </w:rPr>
        <w:t xml:space="preserve"> значениям и их переводам. При этом указывается и диапазон </w:t>
      </w:r>
      <w:r w:rsidR="005828E5" w:rsidRPr="00F0550C">
        <w:rPr>
          <w:rFonts w:ascii="Times New Roman" w:hAnsi="Times New Roman" w:cs="Times New Roman"/>
          <w:i/>
          <w:iCs/>
          <w:sz w:val="28"/>
          <w:szCs w:val="28"/>
        </w:rPr>
        <w:t>средств</w:t>
      </w:r>
      <w:r w:rsidR="005828E5" w:rsidRPr="0064300C">
        <w:rPr>
          <w:rFonts w:ascii="Times New Roman" w:hAnsi="Times New Roman" w:cs="Times New Roman"/>
          <w:sz w:val="28"/>
          <w:szCs w:val="28"/>
        </w:rPr>
        <w:t>, которые могут быть использованы в конкретном дискурсивном контексте</w:t>
      </w:r>
      <w:r w:rsidR="00D25680">
        <w:rPr>
          <w:rFonts w:ascii="Times New Roman" w:hAnsi="Times New Roman" w:cs="Times New Roman"/>
          <w:sz w:val="28"/>
          <w:szCs w:val="28"/>
        </w:rPr>
        <w:t xml:space="preserve"> </w:t>
      </w:r>
      <w:r w:rsidR="00D25680" w:rsidRPr="00D25680">
        <w:rPr>
          <w:rFonts w:ascii="Times New Roman" w:hAnsi="Times New Roman" w:cs="Times New Roman"/>
          <w:sz w:val="28"/>
          <w:szCs w:val="28"/>
        </w:rPr>
        <w:t>[1, 5]</w:t>
      </w:r>
      <w:r w:rsidR="005828E5" w:rsidRPr="0064300C">
        <w:rPr>
          <w:rFonts w:ascii="Times New Roman" w:hAnsi="Times New Roman" w:cs="Times New Roman"/>
          <w:sz w:val="28"/>
          <w:szCs w:val="28"/>
        </w:rPr>
        <w:t>.</w:t>
      </w:r>
      <w:r w:rsidR="00093B6E" w:rsidRPr="00093B6E">
        <w:rPr>
          <w:rFonts w:ascii="Times New Roman" w:hAnsi="Times New Roman" w:cs="Times New Roman"/>
          <w:sz w:val="28"/>
          <w:szCs w:val="28"/>
        </w:rPr>
        <w:t xml:space="preserve"> </w:t>
      </w:r>
      <w:r w:rsidR="00935215">
        <w:rPr>
          <w:rFonts w:ascii="Times New Roman" w:hAnsi="Times New Roman" w:cs="Times New Roman"/>
          <w:sz w:val="28"/>
          <w:szCs w:val="28"/>
        </w:rPr>
        <w:t>Так,</w:t>
      </w:r>
      <w:r w:rsidR="00BA3609">
        <w:rPr>
          <w:rFonts w:ascii="Times New Roman" w:hAnsi="Times New Roman" w:cs="Times New Roman"/>
          <w:sz w:val="28"/>
          <w:szCs w:val="28"/>
        </w:rPr>
        <w:t xml:space="preserve"> из трех значений сущ.</w:t>
      </w:r>
      <w:r w:rsidR="00935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215" w:rsidRPr="00935215">
        <w:rPr>
          <w:rFonts w:ascii="Times New Roman" w:hAnsi="Times New Roman" w:cs="Times New Roman"/>
          <w:b/>
          <w:bCs/>
          <w:sz w:val="28"/>
          <w:szCs w:val="28"/>
          <w:lang w:val="en-US"/>
        </w:rPr>
        <w:t>faillite</w:t>
      </w:r>
      <w:proofErr w:type="spellEnd"/>
      <w:r w:rsidR="00935215" w:rsidRPr="00935215">
        <w:rPr>
          <w:rFonts w:ascii="Times New Roman" w:hAnsi="Times New Roman" w:cs="Times New Roman"/>
          <w:sz w:val="28"/>
          <w:szCs w:val="28"/>
        </w:rPr>
        <w:t xml:space="preserve"> (</w:t>
      </w:r>
      <w:r w:rsidR="00935215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="00935215" w:rsidRPr="00935215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935215" w:rsidRPr="00935215">
        <w:rPr>
          <w:rFonts w:ascii="Times New Roman" w:hAnsi="Times New Roman" w:cs="Times New Roman"/>
          <w:sz w:val="28"/>
          <w:szCs w:val="28"/>
        </w:rPr>
        <w:t>«банкротство, несостоятельность, разорение»</w:t>
      </w:r>
      <w:r w:rsidR="00935215">
        <w:rPr>
          <w:rFonts w:ascii="Times New Roman" w:hAnsi="Times New Roman" w:cs="Times New Roman"/>
          <w:sz w:val="28"/>
          <w:szCs w:val="28"/>
        </w:rPr>
        <w:t xml:space="preserve"> </w:t>
      </w:r>
      <w:r w:rsidR="00BA3609">
        <w:rPr>
          <w:rFonts w:ascii="Times New Roman" w:hAnsi="Times New Roman" w:cs="Times New Roman"/>
          <w:sz w:val="28"/>
          <w:szCs w:val="28"/>
        </w:rPr>
        <w:t>(</w:t>
      </w:r>
      <w:r w:rsidR="003A1B91">
        <w:rPr>
          <w:rFonts w:ascii="Times New Roman" w:hAnsi="Times New Roman" w:cs="Times New Roman"/>
          <w:sz w:val="28"/>
          <w:szCs w:val="28"/>
        </w:rPr>
        <w:t xml:space="preserve">и </w:t>
      </w:r>
      <w:r w:rsidR="00B17753">
        <w:rPr>
          <w:rFonts w:ascii="Times New Roman" w:hAnsi="Times New Roman" w:cs="Times New Roman"/>
          <w:sz w:val="28"/>
          <w:szCs w:val="28"/>
        </w:rPr>
        <w:t>т.п.</w:t>
      </w:r>
      <w:r w:rsidR="00BA3609">
        <w:rPr>
          <w:rFonts w:ascii="Times New Roman" w:hAnsi="Times New Roman" w:cs="Times New Roman"/>
          <w:sz w:val="28"/>
          <w:szCs w:val="28"/>
        </w:rPr>
        <w:t>)</w:t>
      </w:r>
      <w:r w:rsidR="00B17753">
        <w:rPr>
          <w:rFonts w:ascii="Times New Roman" w:hAnsi="Times New Roman" w:cs="Times New Roman"/>
          <w:sz w:val="28"/>
          <w:szCs w:val="28"/>
        </w:rPr>
        <w:t xml:space="preserve"> для </w:t>
      </w:r>
      <w:r w:rsidR="00935215">
        <w:rPr>
          <w:rFonts w:ascii="Times New Roman" w:hAnsi="Times New Roman" w:cs="Times New Roman"/>
          <w:sz w:val="28"/>
          <w:szCs w:val="28"/>
        </w:rPr>
        <w:t>выражени</w:t>
      </w:r>
      <w:r w:rsidR="00B17753">
        <w:rPr>
          <w:rFonts w:ascii="Times New Roman" w:hAnsi="Times New Roman" w:cs="Times New Roman"/>
          <w:sz w:val="28"/>
          <w:szCs w:val="28"/>
        </w:rPr>
        <w:t>я</w:t>
      </w:r>
      <w:r w:rsidR="00935215">
        <w:rPr>
          <w:rFonts w:ascii="Times New Roman" w:hAnsi="Times New Roman" w:cs="Times New Roman"/>
          <w:sz w:val="28"/>
          <w:szCs w:val="28"/>
        </w:rPr>
        <w:t xml:space="preserve"> </w:t>
      </w:r>
      <w:r w:rsidR="00935215" w:rsidRPr="007E323A">
        <w:rPr>
          <w:rFonts w:ascii="Times New Roman" w:hAnsi="Times New Roman" w:cs="Times New Roman"/>
          <w:i/>
          <w:iCs/>
          <w:sz w:val="28"/>
          <w:szCs w:val="28"/>
          <w:lang w:val="en-US"/>
        </w:rPr>
        <w:t>la</w:t>
      </w:r>
      <w:r w:rsidR="00935215" w:rsidRPr="007E32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35215" w:rsidRPr="007E323A">
        <w:rPr>
          <w:rFonts w:ascii="Times New Roman" w:hAnsi="Times New Roman" w:cs="Times New Roman"/>
          <w:i/>
          <w:iCs/>
          <w:sz w:val="28"/>
          <w:szCs w:val="28"/>
          <w:lang w:val="en-US"/>
        </w:rPr>
        <w:t>faillite</w:t>
      </w:r>
      <w:proofErr w:type="spellEnd"/>
      <w:r w:rsidR="00935215" w:rsidRPr="007E32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35215" w:rsidRPr="007E323A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="007E323A" w:rsidRPr="007E323A">
        <w:rPr>
          <w:rFonts w:ascii="Times New Roman" w:hAnsi="Times New Roman" w:cs="Times New Roman"/>
          <w:i/>
          <w:iCs/>
          <w:sz w:val="28"/>
          <w:szCs w:val="28"/>
        </w:rPr>
        <w:t>’</w:t>
      </w:r>
      <w:proofErr w:type="spellStart"/>
      <w:r w:rsidR="007E323A" w:rsidRPr="007E323A">
        <w:rPr>
          <w:rFonts w:ascii="Times New Roman" w:hAnsi="Times New Roman" w:cs="Times New Roman"/>
          <w:i/>
          <w:iCs/>
          <w:sz w:val="28"/>
          <w:szCs w:val="28"/>
          <w:lang w:val="en-US"/>
        </w:rPr>
        <w:t>une</w:t>
      </w:r>
      <w:proofErr w:type="spellEnd"/>
      <w:r w:rsidR="007E323A" w:rsidRPr="007E32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E323A" w:rsidRPr="007E323A">
        <w:rPr>
          <w:rFonts w:ascii="Times New Roman" w:hAnsi="Times New Roman" w:cs="Times New Roman"/>
          <w:i/>
          <w:iCs/>
          <w:sz w:val="28"/>
          <w:szCs w:val="28"/>
          <w:lang w:val="en-US"/>
        </w:rPr>
        <w:t>doctrine</w:t>
      </w:r>
      <w:r w:rsidR="007E323A" w:rsidRPr="007E32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E323A" w:rsidRPr="007E323A">
        <w:rPr>
          <w:rFonts w:ascii="Times New Roman" w:hAnsi="Times New Roman" w:cs="Times New Roman"/>
          <w:i/>
          <w:iCs/>
          <w:sz w:val="28"/>
          <w:szCs w:val="28"/>
          <w:lang w:val="en-US"/>
        </w:rPr>
        <w:t>scientifique</w:t>
      </w:r>
      <w:proofErr w:type="spellEnd"/>
      <w:r w:rsidR="007E323A" w:rsidRPr="007E323A">
        <w:rPr>
          <w:rFonts w:ascii="Times New Roman" w:hAnsi="Times New Roman" w:cs="Times New Roman"/>
          <w:sz w:val="28"/>
          <w:szCs w:val="28"/>
        </w:rPr>
        <w:t xml:space="preserve"> </w:t>
      </w:r>
      <w:r w:rsidR="00935215">
        <w:rPr>
          <w:rFonts w:ascii="Times New Roman" w:hAnsi="Times New Roman" w:cs="Times New Roman"/>
          <w:sz w:val="28"/>
          <w:szCs w:val="28"/>
        </w:rPr>
        <w:t xml:space="preserve">по-русски из </w:t>
      </w:r>
      <w:r w:rsidR="003A1B91">
        <w:rPr>
          <w:rFonts w:ascii="Times New Roman" w:hAnsi="Times New Roman" w:cs="Times New Roman"/>
          <w:sz w:val="28"/>
          <w:szCs w:val="28"/>
        </w:rPr>
        <w:t xml:space="preserve">всех возможных </w:t>
      </w:r>
      <w:r w:rsidR="00935215">
        <w:rPr>
          <w:rFonts w:ascii="Times New Roman" w:hAnsi="Times New Roman" w:cs="Times New Roman"/>
          <w:sz w:val="28"/>
          <w:szCs w:val="28"/>
        </w:rPr>
        <w:t>вариантов используется только</w:t>
      </w:r>
      <w:r w:rsidR="003A1B91">
        <w:rPr>
          <w:rFonts w:ascii="Times New Roman" w:hAnsi="Times New Roman" w:cs="Times New Roman"/>
          <w:sz w:val="28"/>
          <w:szCs w:val="28"/>
        </w:rPr>
        <w:t xml:space="preserve"> одно</w:t>
      </w:r>
      <w:r w:rsidR="00935215">
        <w:rPr>
          <w:rFonts w:ascii="Times New Roman" w:hAnsi="Times New Roman" w:cs="Times New Roman"/>
          <w:sz w:val="28"/>
          <w:szCs w:val="28"/>
        </w:rPr>
        <w:t>: «несостоятельност</w:t>
      </w:r>
      <w:r w:rsidR="00C43EA4">
        <w:rPr>
          <w:rFonts w:ascii="Times New Roman" w:hAnsi="Times New Roman" w:cs="Times New Roman"/>
          <w:sz w:val="28"/>
          <w:szCs w:val="28"/>
        </w:rPr>
        <w:t>ь</w:t>
      </w:r>
      <w:r w:rsidR="00935215">
        <w:rPr>
          <w:rFonts w:ascii="Times New Roman" w:hAnsi="Times New Roman" w:cs="Times New Roman"/>
          <w:sz w:val="28"/>
          <w:szCs w:val="28"/>
        </w:rPr>
        <w:t>»</w:t>
      </w:r>
      <w:r w:rsidR="007E323A" w:rsidRPr="007E323A">
        <w:rPr>
          <w:rFonts w:ascii="Times New Roman" w:hAnsi="Times New Roman" w:cs="Times New Roman"/>
          <w:sz w:val="28"/>
          <w:szCs w:val="28"/>
        </w:rPr>
        <w:t xml:space="preserve">: </w:t>
      </w:r>
      <w:r w:rsidR="007E323A">
        <w:rPr>
          <w:rFonts w:ascii="Times New Roman" w:hAnsi="Times New Roman" w:cs="Times New Roman"/>
          <w:sz w:val="28"/>
          <w:szCs w:val="28"/>
        </w:rPr>
        <w:t xml:space="preserve">«несостоятельность научной теории». </w:t>
      </w:r>
    </w:p>
    <w:p w14:paraId="1E2FB277" w14:textId="03E213F4" w:rsidR="00D01C69" w:rsidRDefault="00B171EA" w:rsidP="006430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00C">
        <w:rPr>
          <w:rFonts w:ascii="Times New Roman" w:hAnsi="Times New Roman" w:cs="Times New Roman"/>
          <w:sz w:val="28"/>
          <w:szCs w:val="28"/>
        </w:rPr>
        <w:t>Показательно, что в словаре предложена собственная, оригинальная классификация лексики с точки зрения ее перевода с французского языка на русский. Так, семантические группы слов, обладающи</w:t>
      </w:r>
      <w:r w:rsidR="00E667DF">
        <w:rPr>
          <w:rFonts w:ascii="Times New Roman" w:hAnsi="Times New Roman" w:cs="Times New Roman"/>
          <w:sz w:val="28"/>
          <w:szCs w:val="28"/>
        </w:rPr>
        <w:t>е</w:t>
      </w:r>
      <w:r w:rsidRPr="0064300C">
        <w:rPr>
          <w:rFonts w:ascii="Times New Roman" w:hAnsi="Times New Roman" w:cs="Times New Roman"/>
          <w:sz w:val="28"/>
          <w:szCs w:val="28"/>
        </w:rPr>
        <w:t xml:space="preserve"> сходной сочетаемостью и тр</w:t>
      </w:r>
      <w:r w:rsidR="00694AA5" w:rsidRPr="0064300C">
        <w:rPr>
          <w:rFonts w:ascii="Times New Roman" w:hAnsi="Times New Roman" w:cs="Times New Roman"/>
          <w:sz w:val="28"/>
          <w:szCs w:val="28"/>
        </w:rPr>
        <w:t>е</w:t>
      </w:r>
      <w:r w:rsidRPr="0064300C">
        <w:rPr>
          <w:rFonts w:ascii="Times New Roman" w:hAnsi="Times New Roman" w:cs="Times New Roman"/>
          <w:sz w:val="28"/>
          <w:szCs w:val="28"/>
        </w:rPr>
        <w:t>бующи</w:t>
      </w:r>
      <w:r w:rsidR="00E667DF">
        <w:rPr>
          <w:rFonts w:ascii="Times New Roman" w:hAnsi="Times New Roman" w:cs="Times New Roman"/>
          <w:sz w:val="28"/>
          <w:szCs w:val="28"/>
        </w:rPr>
        <w:t>е</w:t>
      </w:r>
      <w:r w:rsidRPr="0064300C">
        <w:rPr>
          <w:rFonts w:ascii="Times New Roman" w:hAnsi="Times New Roman" w:cs="Times New Roman"/>
          <w:sz w:val="28"/>
          <w:szCs w:val="28"/>
        </w:rPr>
        <w:t xml:space="preserve"> аналогично</w:t>
      </w:r>
      <w:r w:rsidR="00694AA5" w:rsidRPr="0064300C">
        <w:rPr>
          <w:rFonts w:ascii="Times New Roman" w:hAnsi="Times New Roman" w:cs="Times New Roman"/>
          <w:sz w:val="28"/>
          <w:szCs w:val="28"/>
        </w:rPr>
        <w:t>го</w:t>
      </w:r>
      <w:r w:rsidRPr="0064300C">
        <w:rPr>
          <w:rFonts w:ascii="Times New Roman" w:hAnsi="Times New Roman" w:cs="Times New Roman"/>
          <w:sz w:val="28"/>
          <w:szCs w:val="28"/>
        </w:rPr>
        <w:t xml:space="preserve"> лексикографического представления</w:t>
      </w:r>
      <w:r w:rsidR="00694AA5" w:rsidRPr="0064300C">
        <w:rPr>
          <w:rFonts w:ascii="Times New Roman" w:hAnsi="Times New Roman" w:cs="Times New Roman"/>
          <w:sz w:val="28"/>
          <w:szCs w:val="28"/>
        </w:rPr>
        <w:t xml:space="preserve">, объединяются в </w:t>
      </w:r>
      <w:r w:rsidR="00694AA5" w:rsidRPr="00D63D22">
        <w:rPr>
          <w:rFonts w:ascii="Times New Roman" w:hAnsi="Times New Roman" w:cs="Times New Roman"/>
          <w:i/>
          <w:iCs/>
          <w:sz w:val="28"/>
          <w:szCs w:val="28"/>
        </w:rPr>
        <w:t>тематические</w:t>
      </w:r>
      <w:r w:rsidR="00694AA5" w:rsidRPr="0064300C">
        <w:rPr>
          <w:rFonts w:ascii="Times New Roman" w:hAnsi="Times New Roman" w:cs="Times New Roman"/>
          <w:sz w:val="28"/>
          <w:szCs w:val="28"/>
        </w:rPr>
        <w:t xml:space="preserve"> классы (</w:t>
      </w:r>
      <w:r w:rsidR="00D25680">
        <w:rPr>
          <w:rFonts w:ascii="Times New Roman" w:hAnsi="Times New Roman" w:cs="Times New Roman"/>
          <w:sz w:val="28"/>
          <w:szCs w:val="28"/>
        </w:rPr>
        <w:t xml:space="preserve">как, например, </w:t>
      </w:r>
      <w:r w:rsidR="00694AA5" w:rsidRPr="0064300C">
        <w:rPr>
          <w:rFonts w:ascii="Times New Roman" w:hAnsi="Times New Roman" w:cs="Times New Roman"/>
          <w:sz w:val="28"/>
          <w:szCs w:val="28"/>
        </w:rPr>
        <w:t xml:space="preserve">названия месяцев, дней недели и т.п.), равно как и способы выражения важных </w:t>
      </w:r>
      <w:r w:rsidR="00916997">
        <w:rPr>
          <w:rFonts w:ascii="Times New Roman" w:hAnsi="Times New Roman" w:cs="Times New Roman"/>
          <w:sz w:val="28"/>
          <w:szCs w:val="28"/>
        </w:rPr>
        <w:t xml:space="preserve">коммуникативных </w:t>
      </w:r>
      <w:r w:rsidR="00694AA5" w:rsidRPr="00D63D22">
        <w:rPr>
          <w:rFonts w:ascii="Times New Roman" w:hAnsi="Times New Roman" w:cs="Times New Roman"/>
          <w:i/>
          <w:iCs/>
          <w:sz w:val="28"/>
          <w:szCs w:val="28"/>
        </w:rPr>
        <w:t>категорий</w:t>
      </w:r>
      <w:r w:rsidR="00694AA5" w:rsidRPr="0064300C">
        <w:rPr>
          <w:rFonts w:ascii="Times New Roman" w:hAnsi="Times New Roman" w:cs="Times New Roman"/>
          <w:sz w:val="28"/>
          <w:szCs w:val="28"/>
        </w:rPr>
        <w:t xml:space="preserve"> (цель, </w:t>
      </w:r>
      <w:r w:rsidR="00694AA5" w:rsidRPr="0064300C">
        <w:rPr>
          <w:rFonts w:ascii="Times New Roman" w:hAnsi="Times New Roman" w:cs="Times New Roman"/>
          <w:sz w:val="28"/>
          <w:szCs w:val="28"/>
        </w:rPr>
        <w:lastRenderedPageBreak/>
        <w:t xml:space="preserve">причина и т.п.), которые связаны </w:t>
      </w:r>
      <w:r w:rsidR="00D25680" w:rsidRPr="0064300C">
        <w:rPr>
          <w:rFonts w:ascii="Times New Roman" w:hAnsi="Times New Roman" w:cs="Times New Roman"/>
          <w:sz w:val="28"/>
          <w:szCs w:val="28"/>
        </w:rPr>
        <w:t>друг с другом</w:t>
      </w:r>
      <w:r w:rsidR="00D25680">
        <w:rPr>
          <w:rFonts w:ascii="Times New Roman" w:hAnsi="Times New Roman" w:cs="Times New Roman"/>
          <w:sz w:val="28"/>
          <w:szCs w:val="28"/>
        </w:rPr>
        <w:t xml:space="preserve"> в словаре дополнительной информацией – </w:t>
      </w:r>
      <w:r w:rsidR="00694AA5" w:rsidRPr="008618F7">
        <w:rPr>
          <w:rFonts w:ascii="Times New Roman" w:hAnsi="Times New Roman" w:cs="Times New Roman"/>
          <w:sz w:val="28"/>
          <w:szCs w:val="28"/>
        </w:rPr>
        <w:t>перекрестными</w:t>
      </w:r>
      <w:r w:rsidR="00694AA5" w:rsidRPr="0064300C">
        <w:rPr>
          <w:rFonts w:ascii="Times New Roman" w:hAnsi="Times New Roman" w:cs="Times New Roman"/>
          <w:sz w:val="28"/>
          <w:szCs w:val="28"/>
        </w:rPr>
        <w:t xml:space="preserve"> ссылками.</w:t>
      </w:r>
      <w:r w:rsidR="00093B6E">
        <w:rPr>
          <w:rFonts w:ascii="Times New Roman" w:hAnsi="Times New Roman" w:cs="Times New Roman"/>
          <w:sz w:val="28"/>
          <w:szCs w:val="28"/>
        </w:rPr>
        <w:t xml:space="preserve"> </w:t>
      </w:r>
      <w:r w:rsidR="00D01C69" w:rsidRPr="0064300C">
        <w:rPr>
          <w:rFonts w:ascii="Times New Roman" w:hAnsi="Times New Roman" w:cs="Times New Roman"/>
          <w:sz w:val="28"/>
          <w:szCs w:val="28"/>
        </w:rPr>
        <w:t xml:space="preserve">«Синтетический» характер целых классов </w:t>
      </w:r>
      <w:r w:rsidR="00093B6E">
        <w:rPr>
          <w:rFonts w:ascii="Times New Roman" w:hAnsi="Times New Roman" w:cs="Times New Roman"/>
          <w:sz w:val="28"/>
          <w:szCs w:val="28"/>
        </w:rPr>
        <w:t xml:space="preserve">подобных </w:t>
      </w:r>
      <w:r w:rsidR="00D01C69" w:rsidRPr="0064300C">
        <w:rPr>
          <w:rFonts w:ascii="Times New Roman" w:hAnsi="Times New Roman" w:cs="Times New Roman"/>
          <w:sz w:val="28"/>
          <w:szCs w:val="28"/>
        </w:rPr>
        <w:t xml:space="preserve">словарных единиц </w:t>
      </w:r>
      <w:r w:rsidR="00093B6E">
        <w:rPr>
          <w:rFonts w:ascii="Times New Roman" w:hAnsi="Times New Roman" w:cs="Times New Roman"/>
          <w:sz w:val="28"/>
          <w:szCs w:val="28"/>
        </w:rPr>
        <w:t xml:space="preserve">французского языка </w:t>
      </w:r>
      <w:r w:rsidR="00D01C69" w:rsidRPr="0064300C">
        <w:rPr>
          <w:rFonts w:ascii="Times New Roman" w:hAnsi="Times New Roman" w:cs="Times New Roman"/>
          <w:sz w:val="28"/>
          <w:szCs w:val="28"/>
        </w:rPr>
        <w:t xml:space="preserve">проявляется, в частности, в том, что в их переводе эксплицитно указаны особые </w:t>
      </w:r>
      <w:r w:rsidR="00093B6E">
        <w:rPr>
          <w:rFonts w:ascii="Times New Roman" w:hAnsi="Times New Roman" w:cs="Times New Roman"/>
          <w:sz w:val="28"/>
          <w:szCs w:val="28"/>
        </w:rPr>
        <w:t>– различные –</w:t>
      </w:r>
      <w:r w:rsidR="00D01C69" w:rsidRPr="0064300C">
        <w:rPr>
          <w:rFonts w:ascii="Times New Roman" w:hAnsi="Times New Roman" w:cs="Times New Roman"/>
          <w:sz w:val="28"/>
          <w:szCs w:val="28"/>
        </w:rPr>
        <w:t>формы, например, прошедшего времени</w:t>
      </w:r>
      <w:r w:rsidR="00D25680">
        <w:rPr>
          <w:rFonts w:ascii="Times New Roman" w:hAnsi="Times New Roman" w:cs="Times New Roman"/>
          <w:sz w:val="28"/>
          <w:szCs w:val="28"/>
        </w:rPr>
        <w:t xml:space="preserve">, которые важно учитывать при </w:t>
      </w:r>
      <w:r w:rsidR="00D63D22">
        <w:rPr>
          <w:rFonts w:ascii="Times New Roman" w:hAnsi="Times New Roman" w:cs="Times New Roman"/>
          <w:sz w:val="28"/>
          <w:szCs w:val="28"/>
        </w:rPr>
        <w:t xml:space="preserve">их </w:t>
      </w:r>
      <w:r w:rsidR="00D25680">
        <w:rPr>
          <w:rFonts w:ascii="Times New Roman" w:hAnsi="Times New Roman" w:cs="Times New Roman"/>
          <w:sz w:val="28"/>
          <w:szCs w:val="28"/>
        </w:rPr>
        <w:t>переводе</w:t>
      </w:r>
      <w:r w:rsidR="00D01C69" w:rsidRPr="0064300C">
        <w:rPr>
          <w:rFonts w:ascii="Times New Roman" w:hAnsi="Times New Roman" w:cs="Times New Roman"/>
          <w:sz w:val="28"/>
          <w:szCs w:val="28"/>
        </w:rPr>
        <w:t xml:space="preserve">. Так, </w:t>
      </w:r>
      <w:r w:rsidR="00625B46">
        <w:rPr>
          <w:rFonts w:ascii="Times New Roman" w:hAnsi="Times New Roman" w:cs="Times New Roman"/>
          <w:sz w:val="28"/>
          <w:szCs w:val="28"/>
        </w:rPr>
        <w:t xml:space="preserve">особые </w:t>
      </w:r>
      <w:r w:rsidR="00D01C69" w:rsidRPr="0064300C">
        <w:rPr>
          <w:rFonts w:ascii="Times New Roman" w:hAnsi="Times New Roman" w:cs="Times New Roman"/>
          <w:sz w:val="28"/>
          <w:szCs w:val="28"/>
        </w:rPr>
        <w:t>указани</w:t>
      </w:r>
      <w:r w:rsidR="00625B46">
        <w:rPr>
          <w:rFonts w:ascii="Times New Roman" w:hAnsi="Times New Roman" w:cs="Times New Roman"/>
          <w:sz w:val="28"/>
          <w:szCs w:val="28"/>
        </w:rPr>
        <w:t>я</w:t>
      </w:r>
      <w:r w:rsidR="00D01C69" w:rsidRPr="0064300C">
        <w:rPr>
          <w:rFonts w:ascii="Times New Roman" w:hAnsi="Times New Roman" w:cs="Times New Roman"/>
          <w:sz w:val="28"/>
          <w:szCs w:val="28"/>
        </w:rPr>
        <w:t xml:space="preserve"> </w:t>
      </w:r>
      <w:r w:rsidR="00D25680">
        <w:rPr>
          <w:rFonts w:ascii="Times New Roman" w:hAnsi="Times New Roman" w:cs="Times New Roman"/>
          <w:sz w:val="28"/>
          <w:szCs w:val="28"/>
        </w:rPr>
        <w:t xml:space="preserve">во второй </w:t>
      </w:r>
      <w:r w:rsidR="00093B6E">
        <w:rPr>
          <w:rFonts w:ascii="Times New Roman" w:hAnsi="Times New Roman" w:cs="Times New Roman"/>
          <w:sz w:val="28"/>
          <w:szCs w:val="28"/>
        </w:rPr>
        <w:t xml:space="preserve">(«русской») </w:t>
      </w:r>
      <w:r w:rsidR="00D25680">
        <w:rPr>
          <w:rFonts w:ascii="Times New Roman" w:hAnsi="Times New Roman" w:cs="Times New Roman"/>
          <w:sz w:val="28"/>
          <w:szCs w:val="28"/>
        </w:rPr>
        <w:t xml:space="preserve">части словарной статьи </w:t>
      </w:r>
      <w:r w:rsidR="004E4167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D01C69" w:rsidRPr="0064300C">
        <w:rPr>
          <w:rFonts w:ascii="Times New Roman" w:hAnsi="Times New Roman" w:cs="Times New Roman"/>
          <w:sz w:val="28"/>
          <w:szCs w:val="28"/>
        </w:rPr>
        <w:t>означа</w:t>
      </w:r>
      <w:r w:rsidR="004E4167">
        <w:rPr>
          <w:rFonts w:ascii="Times New Roman" w:hAnsi="Times New Roman" w:cs="Times New Roman"/>
          <w:sz w:val="28"/>
          <w:szCs w:val="28"/>
        </w:rPr>
        <w:t>ть</w:t>
      </w:r>
      <w:r w:rsidR="00D01C69" w:rsidRPr="0064300C">
        <w:rPr>
          <w:rFonts w:ascii="Times New Roman" w:hAnsi="Times New Roman" w:cs="Times New Roman"/>
          <w:sz w:val="28"/>
          <w:szCs w:val="28"/>
        </w:rPr>
        <w:t xml:space="preserve">, что средний род и мн. ч. имеют </w:t>
      </w:r>
      <w:r w:rsidR="00D25680">
        <w:rPr>
          <w:rFonts w:ascii="Times New Roman" w:hAnsi="Times New Roman" w:cs="Times New Roman"/>
          <w:sz w:val="28"/>
          <w:szCs w:val="28"/>
        </w:rPr>
        <w:t xml:space="preserve">аналогичное </w:t>
      </w:r>
      <w:r w:rsidR="00D01C69" w:rsidRPr="0064300C">
        <w:rPr>
          <w:rFonts w:ascii="Times New Roman" w:hAnsi="Times New Roman" w:cs="Times New Roman"/>
          <w:sz w:val="28"/>
          <w:szCs w:val="28"/>
        </w:rPr>
        <w:t>ударение</w:t>
      </w:r>
      <w:r w:rsidR="00E667DF">
        <w:rPr>
          <w:rFonts w:ascii="Times New Roman" w:hAnsi="Times New Roman" w:cs="Times New Roman"/>
          <w:sz w:val="28"/>
          <w:szCs w:val="28"/>
        </w:rPr>
        <w:t xml:space="preserve"> </w:t>
      </w:r>
      <w:r w:rsidR="00E667DF" w:rsidRPr="00D25680">
        <w:rPr>
          <w:rFonts w:ascii="Times New Roman" w:hAnsi="Times New Roman" w:cs="Times New Roman"/>
          <w:sz w:val="28"/>
          <w:szCs w:val="28"/>
        </w:rPr>
        <w:t>[1, 5]</w:t>
      </w:r>
      <w:r w:rsidR="00E667DF" w:rsidRPr="0064300C">
        <w:rPr>
          <w:rFonts w:ascii="Times New Roman" w:hAnsi="Times New Roman" w:cs="Times New Roman"/>
          <w:sz w:val="28"/>
          <w:szCs w:val="28"/>
        </w:rPr>
        <w:t>.</w:t>
      </w:r>
    </w:p>
    <w:p w14:paraId="217BD083" w14:textId="1BC55A97" w:rsidR="00CF7C8E" w:rsidRPr="00916997" w:rsidRDefault="003D5F88" w:rsidP="003D5F8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997">
        <w:rPr>
          <w:rFonts w:ascii="Times New Roman" w:hAnsi="Times New Roman" w:cs="Times New Roman"/>
          <w:sz w:val="28"/>
          <w:szCs w:val="28"/>
        </w:rPr>
        <w:t xml:space="preserve">Важное значение в преподавании иностранного языка является экспликация не только </w:t>
      </w:r>
      <w:proofErr w:type="spellStart"/>
      <w:r w:rsidRPr="00916997">
        <w:rPr>
          <w:rFonts w:ascii="Times New Roman" w:hAnsi="Times New Roman" w:cs="Times New Roman"/>
          <w:sz w:val="28"/>
          <w:szCs w:val="28"/>
        </w:rPr>
        <w:t>лингвоспецифичного</w:t>
      </w:r>
      <w:proofErr w:type="spellEnd"/>
      <w:r w:rsidRPr="00916997">
        <w:rPr>
          <w:rFonts w:ascii="Times New Roman" w:hAnsi="Times New Roman" w:cs="Times New Roman"/>
          <w:sz w:val="28"/>
          <w:szCs w:val="28"/>
        </w:rPr>
        <w:t xml:space="preserve"> в каждом из языков, но и их универсальны</w:t>
      </w:r>
      <w:r w:rsidR="008618F7">
        <w:rPr>
          <w:rFonts w:ascii="Times New Roman" w:hAnsi="Times New Roman" w:cs="Times New Roman"/>
          <w:sz w:val="28"/>
          <w:szCs w:val="28"/>
        </w:rPr>
        <w:t>е</w:t>
      </w:r>
      <w:r w:rsidRPr="00916997">
        <w:rPr>
          <w:rFonts w:ascii="Times New Roman" w:hAnsi="Times New Roman" w:cs="Times New Roman"/>
          <w:sz w:val="28"/>
          <w:szCs w:val="28"/>
        </w:rPr>
        <w:t xml:space="preserve"> когнитивны</w:t>
      </w:r>
      <w:r w:rsidR="008618F7">
        <w:rPr>
          <w:rFonts w:ascii="Times New Roman" w:hAnsi="Times New Roman" w:cs="Times New Roman"/>
          <w:sz w:val="28"/>
          <w:szCs w:val="28"/>
        </w:rPr>
        <w:t>е</w:t>
      </w:r>
      <w:r w:rsidRPr="00916997">
        <w:rPr>
          <w:rFonts w:ascii="Times New Roman" w:hAnsi="Times New Roman" w:cs="Times New Roman"/>
          <w:sz w:val="28"/>
          <w:szCs w:val="28"/>
        </w:rPr>
        <w:t xml:space="preserve"> и коммуникативны</w:t>
      </w:r>
      <w:r w:rsidR="008618F7">
        <w:rPr>
          <w:rFonts w:ascii="Times New Roman" w:hAnsi="Times New Roman" w:cs="Times New Roman"/>
          <w:sz w:val="28"/>
          <w:szCs w:val="28"/>
        </w:rPr>
        <w:t xml:space="preserve">е </w:t>
      </w:r>
      <w:r w:rsidRPr="00916997">
        <w:rPr>
          <w:rFonts w:ascii="Times New Roman" w:hAnsi="Times New Roman" w:cs="Times New Roman"/>
          <w:sz w:val="28"/>
          <w:szCs w:val="28"/>
        </w:rPr>
        <w:t>свойств</w:t>
      </w:r>
      <w:r w:rsidR="008618F7">
        <w:rPr>
          <w:rFonts w:ascii="Times New Roman" w:hAnsi="Times New Roman" w:cs="Times New Roman"/>
          <w:sz w:val="28"/>
          <w:szCs w:val="28"/>
        </w:rPr>
        <w:t>а</w:t>
      </w:r>
      <w:r w:rsidRPr="00916997">
        <w:rPr>
          <w:rFonts w:ascii="Times New Roman" w:hAnsi="Times New Roman" w:cs="Times New Roman"/>
          <w:sz w:val="28"/>
          <w:szCs w:val="28"/>
        </w:rPr>
        <w:t xml:space="preserve"> и доминант</w:t>
      </w:r>
      <w:r w:rsidR="008618F7">
        <w:rPr>
          <w:rFonts w:ascii="Times New Roman" w:hAnsi="Times New Roman" w:cs="Times New Roman"/>
          <w:sz w:val="28"/>
          <w:szCs w:val="28"/>
        </w:rPr>
        <w:t>ы</w:t>
      </w:r>
      <w:r w:rsidRPr="00916997">
        <w:rPr>
          <w:rFonts w:ascii="Times New Roman" w:hAnsi="Times New Roman" w:cs="Times New Roman"/>
          <w:sz w:val="28"/>
          <w:szCs w:val="28"/>
        </w:rPr>
        <w:t xml:space="preserve">. Наиболее значимые из них, а также тесно взаимосвязанные – </w:t>
      </w:r>
      <w:r w:rsidR="008618F7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916997">
        <w:rPr>
          <w:rFonts w:ascii="Times New Roman" w:hAnsi="Times New Roman" w:cs="Times New Roman"/>
          <w:sz w:val="28"/>
          <w:szCs w:val="28"/>
        </w:rPr>
        <w:t>номинативность</w:t>
      </w:r>
      <w:proofErr w:type="spellEnd"/>
      <w:r w:rsidRPr="00916997">
        <w:rPr>
          <w:rFonts w:ascii="Times New Roman" w:hAnsi="Times New Roman" w:cs="Times New Roman"/>
          <w:sz w:val="28"/>
          <w:szCs w:val="28"/>
        </w:rPr>
        <w:t xml:space="preserve"> и </w:t>
      </w:r>
      <w:r w:rsidRPr="008618F7">
        <w:rPr>
          <w:rFonts w:ascii="Times New Roman" w:hAnsi="Times New Roman" w:cs="Times New Roman"/>
          <w:sz w:val="28"/>
          <w:szCs w:val="28"/>
        </w:rPr>
        <w:t>идиоматичность</w:t>
      </w:r>
      <w:r w:rsidRPr="00916997">
        <w:rPr>
          <w:rFonts w:ascii="Times New Roman" w:hAnsi="Times New Roman" w:cs="Times New Roman"/>
          <w:sz w:val="28"/>
          <w:szCs w:val="28"/>
        </w:rPr>
        <w:t xml:space="preserve">. Например, номинативный способ презентации информации более </w:t>
      </w:r>
      <w:proofErr w:type="spellStart"/>
      <w:r w:rsidRPr="00916997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916997">
        <w:rPr>
          <w:rFonts w:ascii="Times New Roman" w:hAnsi="Times New Roman" w:cs="Times New Roman"/>
          <w:sz w:val="28"/>
          <w:szCs w:val="28"/>
        </w:rPr>
        <w:t xml:space="preserve"> насыщен в связи с </w:t>
      </w:r>
      <w:proofErr w:type="spellStart"/>
      <w:r w:rsidRPr="00916997">
        <w:rPr>
          <w:rFonts w:ascii="Times New Roman" w:hAnsi="Times New Roman" w:cs="Times New Roman"/>
          <w:sz w:val="28"/>
          <w:szCs w:val="28"/>
        </w:rPr>
        <w:t>неконгруэнтностью</w:t>
      </w:r>
      <w:proofErr w:type="spellEnd"/>
      <w:r w:rsidRPr="00916997">
        <w:rPr>
          <w:rFonts w:ascii="Times New Roman" w:hAnsi="Times New Roman" w:cs="Times New Roman"/>
          <w:sz w:val="28"/>
          <w:szCs w:val="28"/>
        </w:rPr>
        <w:t xml:space="preserve"> соотношения в нем структуры и значения: предложения, сворачиваемые в номинативные конструкции, имплицируют семантические отношения между их компонентами и т.п. [</w:t>
      </w:r>
      <w:r w:rsidR="00794011">
        <w:rPr>
          <w:rFonts w:ascii="Times New Roman" w:hAnsi="Times New Roman" w:cs="Times New Roman"/>
          <w:sz w:val="28"/>
          <w:szCs w:val="28"/>
        </w:rPr>
        <w:t>7</w:t>
      </w:r>
      <w:r w:rsidRPr="00794011">
        <w:rPr>
          <w:rFonts w:ascii="Times New Roman" w:hAnsi="Times New Roman" w:cs="Times New Roman"/>
          <w:sz w:val="28"/>
          <w:szCs w:val="28"/>
        </w:rPr>
        <w:t>, с. 3</w:t>
      </w:r>
      <w:r w:rsidR="00D751ED" w:rsidRPr="00794011">
        <w:rPr>
          <w:rFonts w:ascii="Times New Roman" w:hAnsi="Times New Roman" w:cs="Times New Roman"/>
          <w:sz w:val="28"/>
          <w:szCs w:val="28"/>
        </w:rPr>
        <w:t>98</w:t>
      </w:r>
      <w:r w:rsidR="00CB688F">
        <w:rPr>
          <w:rFonts w:ascii="Times New Roman" w:hAnsi="Times New Roman" w:cs="Times New Roman"/>
          <w:sz w:val="28"/>
          <w:szCs w:val="28"/>
        </w:rPr>
        <w:t>; 8</w:t>
      </w:r>
      <w:r w:rsidRPr="00916997">
        <w:rPr>
          <w:rFonts w:ascii="Times New Roman" w:hAnsi="Times New Roman" w:cs="Times New Roman"/>
          <w:sz w:val="28"/>
          <w:szCs w:val="28"/>
        </w:rPr>
        <w:t xml:space="preserve">]). Им свойственно стремление выразить содержание наиболее компактным и стилистически немаркированным способом. Ясно, что идиоматичность </w:t>
      </w:r>
      <w:r w:rsidR="00916997" w:rsidRPr="0091699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16997" w:rsidRPr="00916997">
        <w:rPr>
          <w:rFonts w:ascii="Times New Roman" w:hAnsi="Times New Roman" w:cs="Times New Roman"/>
          <w:sz w:val="28"/>
          <w:szCs w:val="28"/>
        </w:rPr>
        <w:t>номинативность</w:t>
      </w:r>
      <w:proofErr w:type="spellEnd"/>
      <w:r w:rsidR="00916997" w:rsidRPr="00916997">
        <w:rPr>
          <w:rFonts w:ascii="Times New Roman" w:hAnsi="Times New Roman" w:cs="Times New Roman"/>
          <w:sz w:val="28"/>
          <w:szCs w:val="28"/>
        </w:rPr>
        <w:t xml:space="preserve"> </w:t>
      </w:r>
      <w:r w:rsidRPr="00916997">
        <w:rPr>
          <w:rFonts w:ascii="Times New Roman" w:hAnsi="Times New Roman" w:cs="Times New Roman"/>
          <w:sz w:val="28"/>
          <w:szCs w:val="28"/>
        </w:rPr>
        <w:t>явля</w:t>
      </w:r>
      <w:r w:rsidR="00916997" w:rsidRPr="00916997">
        <w:rPr>
          <w:rFonts w:ascii="Times New Roman" w:hAnsi="Times New Roman" w:cs="Times New Roman"/>
          <w:sz w:val="28"/>
          <w:szCs w:val="28"/>
        </w:rPr>
        <w:t>ю</w:t>
      </w:r>
      <w:r w:rsidRPr="00916997">
        <w:rPr>
          <w:rFonts w:ascii="Times New Roman" w:hAnsi="Times New Roman" w:cs="Times New Roman"/>
          <w:sz w:val="28"/>
          <w:szCs w:val="28"/>
        </w:rPr>
        <w:t xml:space="preserve">тся неотъемлемой характеристикой всех без исключения языковых, речевых, прагматических и когнитивных уровней организации естественного </w:t>
      </w:r>
      <w:r w:rsidRPr="008618F7">
        <w:rPr>
          <w:rFonts w:ascii="Times New Roman" w:hAnsi="Times New Roman" w:cs="Times New Roman"/>
          <w:sz w:val="28"/>
          <w:szCs w:val="28"/>
        </w:rPr>
        <w:t>языка</w:t>
      </w:r>
      <w:r w:rsidRPr="00916997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916997">
        <w:rPr>
          <w:rFonts w:ascii="Times New Roman" w:hAnsi="Times New Roman" w:cs="Times New Roman"/>
          <w:sz w:val="28"/>
          <w:szCs w:val="28"/>
        </w:rPr>
        <w:t>«</w:t>
      </w:r>
      <w:r w:rsidRPr="0091699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16997">
        <w:rPr>
          <w:rFonts w:ascii="Times New Roman" w:hAnsi="Times New Roman" w:cs="Times New Roman"/>
          <w:sz w:val="28"/>
          <w:szCs w:val="28"/>
        </w:rPr>
        <w:t xml:space="preserve"> </w:t>
      </w:r>
      <w:r w:rsidRPr="00916997">
        <w:rPr>
          <w:rFonts w:ascii="Times New Roman" w:hAnsi="Times New Roman" w:cs="Times New Roman"/>
          <w:sz w:val="28"/>
          <w:szCs w:val="28"/>
          <w:lang w:val="en-US"/>
        </w:rPr>
        <w:t>realm</w:t>
      </w:r>
      <w:r w:rsidRPr="00916997">
        <w:rPr>
          <w:rFonts w:ascii="Times New Roman" w:hAnsi="Times New Roman" w:cs="Times New Roman"/>
          <w:sz w:val="28"/>
          <w:szCs w:val="28"/>
        </w:rPr>
        <w:t xml:space="preserve"> </w:t>
      </w:r>
      <w:r w:rsidRPr="0091699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16997">
        <w:rPr>
          <w:rFonts w:ascii="Times New Roman" w:hAnsi="Times New Roman" w:cs="Times New Roman"/>
          <w:sz w:val="28"/>
          <w:szCs w:val="28"/>
        </w:rPr>
        <w:t xml:space="preserve"> </w:t>
      </w:r>
      <w:r w:rsidRPr="00916997">
        <w:rPr>
          <w:rFonts w:ascii="Times New Roman" w:hAnsi="Times New Roman" w:cs="Times New Roman"/>
          <w:sz w:val="28"/>
          <w:szCs w:val="28"/>
          <w:lang w:val="en-US"/>
        </w:rPr>
        <w:t>idiomaticity</w:t>
      </w:r>
      <w:r w:rsidRPr="00916997">
        <w:rPr>
          <w:rFonts w:ascii="Times New Roman" w:hAnsi="Times New Roman" w:cs="Times New Roman"/>
          <w:sz w:val="28"/>
          <w:szCs w:val="28"/>
        </w:rPr>
        <w:t xml:space="preserve"> </w:t>
      </w:r>
      <w:r w:rsidRPr="00916997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16997">
        <w:rPr>
          <w:rFonts w:ascii="Times New Roman" w:hAnsi="Times New Roman" w:cs="Times New Roman"/>
          <w:sz w:val="28"/>
          <w:szCs w:val="28"/>
        </w:rPr>
        <w:t xml:space="preserve"> </w:t>
      </w:r>
      <w:r w:rsidRPr="0091699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16997">
        <w:rPr>
          <w:rFonts w:ascii="Times New Roman" w:hAnsi="Times New Roman" w:cs="Times New Roman"/>
          <w:sz w:val="28"/>
          <w:szCs w:val="28"/>
        </w:rPr>
        <w:t xml:space="preserve"> </w:t>
      </w:r>
      <w:r w:rsidRPr="00916997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916997">
        <w:rPr>
          <w:rFonts w:ascii="Times New Roman" w:hAnsi="Times New Roman" w:cs="Times New Roman"/>
          <w:sz w:val="28"/>
          <w:szCs w:val="28"/>
        </w:rPr>
        <w:t xml:space="preserve"> </w:t>
      </w:r>
      <w:r w:rsidRPr="00916997">
        <w:rPr>
          <w:rFonts w:ascii="Times New Roman" w:hAnsi="Times New Roman" w:cs="Times New Roman"/>
          <w:sz w:val="28"/>
          <w:szCs w:val="28"/>
          <w:lang w:val="en-US"/>
        </w:rPr>
        <w:t>includes</w:t>
      </w:r>
      <w:r w:rsidRPr="00916997">
        <w:rPr>
          <w:rFonts w:ascii="Times New Roman" w:hAnsi="Times New Roman" w:cs="Times New Roman"/>
          <w:sz w:val="28"/>
          <w:szCs w:val="28"/>
        </w:rPr>
        <w:t xml:space="preserve"> </w:t>
      </w:r>
      <w:r w:rsidRPr="0091699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16997">
        <w:rPr>
          <w:rFonts w:ascii="Times New Roman" w:hAnsi="Times New Roman" w:cs="Times New Roman"/>
          <w:sz w:val="28"/>
          <w:szCs w:val="28"/>
        </w:rPr>
        <w:t xml:space="preserve"> </w:t>
      </w:r>
      <w:r w:rsidRPr="00916997">
        <w:rPr>
          <w:rFonts w:ascii="Times New Roman" w:hAnsi="Times New Roman" w:cs="Times New Roman"/>
          <w:sz w:val="28"/>
          <w:szCs w:val="28"/>
          <w:lang w:val="en-US"/>
        </w:rPr>
        <w:t>great</w:t>
      </w:r>
      <w:r w:rsidRPr="00916997">
        <w:rPr>
          <w:rFonts w:ascii="Times New Roman" w:hAnsi="Times New Roman" w:cs="Times New Roman"/>
          <w:sz w:val="28"/>
          <w:szCs w:val="28"/>
        </w:rPr>
        <w:t xml:space="preserve"> </w:t>
      </w:r>
      <w:r w:rsidRPr="00916997">
        <w:rPr>
          <w:rFonts w:ascii="Times New Roman" w:hAnsi="Times New Roman" w:cs="Times New Roman"/>
          <w:sz w:val="28"/>
          <w:szCs w:val="28"/>
          <w:lang w:val="en-US"/>
        </w:rPr>
        <w:t>deal</w:t>
      </w:r>
      <w:r w:rsidRPr="00916997">
        <w:rPr>
          <w:rFonts w:ascii="Times New Roman" w:hAnsi="Times New Roman" w:cs="Times New Roman"/>
          <w:sz w:val="28"/>
          <w:szCs w:val="28"/>
        </w:rPr>
        <w:t xml:space="preserve"> </w:t>
      </w:r>
      <w:r w:rsidRPr="00916997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916997">
        <w:rPr>
          <w:rFonts w:ascii="Times New Roman" w:hAnsi="Times New Roman" w:cs="Times New Roman"/>
          <w:sz w:val="28"/>
          <w:szCs w:val="28"/>
        </w:rPr>
        <w:t xml:space="preserve"> </w:t>
      </w:r>
      <w:r w:rsidRPr="00916997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916997">
        <w:rPr>
          <w:rFonts w:ascii="Times New Roman" w:hAnsi="Times New Roman" w:cs="Times New Roman"/>
          <w:sz w:val="28"/>
          <w:szCs w:val="28"/>
        </w:rPr>
        <w:t xml:space="preserve"> </w:t>
      </w:r>
      <w:r w:rsidRPr="00916997">
        <w:rPr>
          <w:rFonts w:ascii="Times New Roman" w:hAnsi="Times New Roman" w:cs="Times New Roman"/>
          <w:sz w:val="28"/>
          <w:szCs w:val="28"/>
          <w:lang w:val="en-US"/>
        </w:rPr>
        <w:t>productive</w:t>
      </w:r>
      <w:r w:rsidRPr="00916997">
        <w:rPr>
          <w:rFonts w:ascii="Times New Roman" w:hAnsi="Times New Roman" w:cs="Times New Roman"/>
          <w:sz w:val="28"/>
          <w:szCs w:val="28"/>
        </w:rPr>
        <w:t xml:space="preserve">, </w:t>
      </w:r>
      <w:r w:rsidRPr="00916997">
        <w:rPr>
          <w:rFonts w:ascii="Times New Roman" w:hAnsi="Times New Roman" w:cs="Times New Roman"/>
          <w:sz w:val="28"/>
          <w:szCs w:val="28"/>
          <w:lang w:val="en-US"/>
        </w:rPr>
        <w:t>highly</w:t>
      </w:r>
      <w:r w:rsidRPr="00916997">
        <w:rPr>
          <w:rFonts w:ascii="Times New Roman" w:hAnsi="Times New Roman" w:cs="Times New Roman"/>
          <w:sz w:val="28"/>
          <w:szCs w:val="28"/>
        </w:rPr>
        <w:t xml:space="preserve"> </w:t>
      </w:r>
      <w:r w:rsidRPr="00916997">
        <w:rPr>
          <w:rFonts w:ascii="Times New Roman" w:hAnsi="Times New Roman" w:cs="Times New Roman"/>
          <w:sz w:val="28"/>
          <w:szCs w:val="28"/>
          <w:lang w:val="en-US"/>
        </w:rPr>
        <w:t>structured</w:t>
      </w:r>
      <w:r w:rsidRPr="00916997">
        <w:rPr>
          <w:rFonts w:ascii="Times New Roman" w:hAnsi="Times New Roman" w:cs="Times New Roman"/>
          <w:sz w:val="28"/>
          <w:szCs w:val="28"/>
        </w:rPr>
        <w:t xml:space="preserve">, </w:t>
      </w:r>
      <w:r w:rsidRPr="0091699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16997">
        <w:rPr>
          <w:rFonts w:ascii="Times New Roman" w:hAnsi="Times New Roman" w:cs="Times New Roman"/>
          <w:sz w:val="28"/>
          <w:szCs w:val="28"/>
        </w:rPr>
        <w:t xml:space="preserve"> </w:t>
      </w:r>
      <w:r w:rsidRPr="00916997">
        <w:rPr>
          <w:rFonts w:ascii="Times New Roman" w:hAnsi="Times New Roman" w:cs="Times New Roman"/>
          <w:sz w:val="28"/>
          <w:szCs w:val="28"/>
          <w:lang w:val="en-US"/>
        </w:rPr>
        <w:t>worthy</w:t>
      </w:r>
      <w:r w:rsidRPr="00916997">
        <w:rPr>
          <w:rFonts w:ascii="Times New Roman" w:hAnsi="Times New Roman" w:cs="Times New Roman"/>
          <w:sz w:val="28"/>
          <w:szCs w:val="28"/>
        </w:rPr>
        <w:t xml:space="preserve"> </w:t>
      </w:r>
      <w:r w:rsidRPr="0091699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16997">
        <w:rPr>
          <w:rFonts w:ascii="Times New Roman" w:hAnsi="Times New Roman" w:cs="Times New Roman"/>
          <w:sz w:val="28"/>
          <w:szCs w:val="28"/>
        </w:rPr>
        <w:t xml:space="preserve"> </w:t>
      </w:r>
      <w:r w:rsidRPr="00916997">
        <w:rPr>
          <w:rFonts w:ascii="Times New Roman" w:hAnsi="Times New Roman" w:cs="Times New Roman"/>
          <w:sz w:val="28"/>
          <w:szCs w:val="28"/>
          <w:lang w:val="en-US"/>
        </w:rPr>
        <w:t>serious</w:t>
      </w:r>
      <w:r w:rsidRPr="00916997">
        <w:rPr>
          <w:rFonts w:ascii="Times New Roman" w:hAnsi="Times New Roman" w:cs="Times New Roman"/>
          <w:sz w:val="28"/>
          <w:szCs w:val="28"/>
        </w:rPr>
        <w:t xml:space="preserve"> </w:t>
      </w:r>
      <w:r w:rsidRPr="00916997">
        <w:rPr>
          <w:rFonts w:ascii="Times New Roman" w:hAnsi="Times New Roman" w:cs="Times New Roman"/>
          <w:sz w:val="28"/>
          <w:szCs w:val="28"/>
          <w:lang w:val="en-US"/>
        </w:rPr>
        <w:t>grammatical</w:t>
      </w:r>
      <w:r w:rsidRPr="00916997">
        <w:rPr>
          <w:rFonts w:ascii="Times New Roman" w:hAnsi="Times New Roman" w:cs="Times New Roman"/>
          <w:sz w:val="28"/>
          <w:szCs w:val="28"/>
        </w:rPr>
        <w:t xml:space="preserve"> </w:t>
      </w:r>
      <w:r w:rsidRPr="00916997">
        <w:rPr>
          <w:rFonts w:ascii="Times New Roman" w:hAnsi="Times New Roman" w:cs="Times New Roman"/>
          <w:sz w:val="28"/>
          <w:szCs w:val="28"/>
          <w:lang w:val="en-US"/>
        </w:rPr>
        <w:t>investigation</w:t>
      </w:r>
      <w:r w:rsidRPr="00916997">
        <w:rPr>
          <w:rFonts w:ascii="Times New Roman" w:hAnsi="Times New Roman" w:cs="Times New Roman"/>
          <w:sz w:val="28"/>
          <w:szCs w:val="28"/>
        </w:rPr>
        <w:t xml:space="preserve">… </w:t>
      </w:r>
      <w:r w:rsidRPr="00916997">
        <w:rPr>
          <w:rFonts w:ascii="Times New Roman" w:hAnsi="Times New Roman" w:cs="Times New Roman"/>
          <w:sz w:val="28"/>
          <w:szCs w:val="28"/>
          <w:lang w:val="en-US"/>
        </w:rPr>
        <w:t>into</w:t>
      </w:r>
      <w:r w:rsidRPr="00916997">
        <w:rPr>
          <w:rFonts w:ascii="Times New Roman" w:hAnsi="Times New Roman" w:cs="Times New Roman"/>
          <w:sz w:val="28"/>
          <w:szCs w:val="28"/>
        </w:rPr>
        <w:t xml:space="preserve"> </w:t>
      </w:r>
      <w:r w:rsidRPr="0091699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16997">
        <w:rPr>
          <w:rFonts w:ascii="Times New Roman" w:hAnsi="Times New Roman" w:cs="Times New Roman"/>
          <w:sz w:val="28"/>
          <w:szCs w:val="28"/>
        </w:rPr>
        <w:t xml:space="preserve"> </w:t>
      </w:r>
      <w:r w:rsidRPr="00916997">
        <w:rPr>
          <w:rFonts w:ascii="Times New Roman" w:hAnsi="Times New Roman" w:cs="Times New Roman"/>
          <w:sz w:val="28"/>
          <w:szCs w:val="28"/>
          <w:lang w:val="en-US"/>
        </w:rPr>
        <w:t>principles</w:t>
      </w:r>
      <w:r w:rsidRPr="00916997">
        <w:rPr>
          <w:rFonts w:ascii="Times New Roman" w:hAnsi="Times New Roman" w:cs="Times New Roman"/>
          <w:sz w:val="28"/>
          <w:szCs w:val="28"/>
        </w:rPr>
        <w:t xml:space="preserve"> </w:t>
      </w:r>
      <w:r w:rsidRPr="0091699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16997">
        <w:rPr>
          <w:rFonts w:ascii="Times New Roman" w:hAnsi="Times New Roman" w:cs="Times New Roman"/>
          <w:sz w:val="28"/>
          <w:szCs w:val="28"/>
        </w:rPr>
        <w:t xml:space="preserve"> </w:t>
      </w:r>
      <w:r w:rsidRPr="00916997">
        <w:rPr>
          <w:rFonts w:ascii="Times New Roman" w:hAnsi="Times New Roman" w:cs="Times New Roman"/>
          <w:sz w:val="28"/>
          <w:szCs w:val="28"/>
          <w:lang w:val="en-US"/>
        </w:rPr>
        <w:t>compositional</w:t>
      </w:r>
      <w:r w:rsidRPr="00916997">
        <w:rPr>
          <w:rFonts w:ascii="Times New Roman" w:hAnsi="Times New Roman" w:cs="Times New Roman"/>
          <w:sz w:val="28"/>
          <w:szCs w:val="28"/>
        </w:rPr>
        <w:t xml:space="preserve"> </w:t>
      </w:r>
      <w:r w:rsidRPr="00916997">
        <w:rPr>
          <w:rFonts w:ascii="Times New Roman" w:hAnsi="Times New Roman" w:cs="Times New Roman"/>
          <w:sz w:val="28"/>
          <w:szCs w:val="28"/>
          <w:lang w:val="en-US"/>
        </w:rPr>
        <w:t>semantics</w:t>
      </w:r>
      <w:r w:rsidRPr="00916997">
        <w:rPr>
          <w:rFonts w:ascii="Times New Roman" w:hAnsi="Times New Roman" w:cs="Times New Roman"/>
          <w:sz w:val="28"/>
          <w:szCs w:val="28"/>
        </w:rPr>
        <w:t xml:space="preserve">, </w:t>
      </w:r>
      <w:r w:rsidRPr="00916997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916997">
        <w:rPr>
          <w:rFonts w:ascii="Times New Roman" w:hAnsi="Times New Roman" w:cs="Times New Roman"/>
          <w:sz w:val="28"/>
          <w:szCs w:val="28"/>
        </w:rPr>
        <w:t xml:space="preserve"> </w:t>
      </w:r>
      <w:r w:rsidRPr="00916997">
        <w:rPr>
          <w:rFonts w:ascii="Times New Roman" w:hAnsi="Times New Roman" w:cs="Times New Roman"/>
          <w:sz w:val="28"/>
          <w:szCs w:val="28"/>
          <w:lang w:val="en-US"/>
        </w:rPr>
        <w:t>resemblance</w:t>
      </w:r>
      <w:r w:rsidRPr="00916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997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916997">
        <w:rPr>
          <w:rFonts w:ascii="Times New Roman" w:hAnsi="Times New Roman" w:cs="Times New Roman"/>
          <w:sz w:val="28"/>
          <w:szCs w:val="28"/>
        </w:rPr>
        <w:t>.» [</w:t>
      </w:r>
      <w:r w:rsidR="00176933" w:rsidRPr="00DE7FA9">
        <w:rPr>
          <w:rFonts w:ascii="Times New Roman" w:hAnsi="Times New Roman" w:cs="Times New Roman"/>
          <w:sz w:val="28"/>
          <w:szCs w:val="28"/>
        </w:rPr>
        <w:t>1</w:t>
      </w:r>
      <w:r w:rsidR="006A7F18" w:rsidRPr="00DE7FA9">
        <w:rPr>
          <w:rFonts w:ascii="Times New Roman" w:hAnsi="Times New Roman" w:cs="Times New Roman"/>
          <w:sz w:val="28"/>
          <w:szCs w:val="28"/>
        </w:rPr>
        <w:t>1</w:t>
      </w:r>
      <w:r w:rsidR="00176933" w:rsidRPr="00DE7FA9">
        <w:rPr>
          <w:rFonts w:ascii="Times New Roman" w:hAnsi="Times New Roman" w:cs="Times New Roman"/>
          <w:sz w:val="28"/>
          <w:szCs w:val="28"/>
        </w:rPr>
        <w:t>,</w:t>
      </w:r>
      <w:r w:rsidR="00CF7C8E" w:rsidRPr="00916997">
        <w:rPr>
          <w:rFonts w:ascii="Times New Roman" w:hAnsi="Times New Roman" w:cs="Times New Roman"/>
          <w:sz w:val="28"/>
          <w:szCs w:val="28"/>
        </w:rPr>
        <w:t xml:space="preserve"> </w:t>
      </w:r>
      <w:r w:rsidR="00CF7C8E" w:rsidRPr="0049754B">
        <w:rPr>
          <w:rFonts w:ascii="Times New Roman" w:hAnsi="Times New Roman" w:cs="Times New Roman"/>
          <w:sz w:val="28"/>
          <w:szCs w:val="28"/>
        </w:rPr>
        <w:t xml:space="preserve">с. 501–504; </w:t>
      </w:r>
      <w:r w:rsidRPr="0049754B">
        <w:rPr>
          <w:rFonts w:ascii="Times New Roman" w:hAnsi="Times New Roman" w:cs="Times New Roman"/>
          <w:sz w:val="28"/>
          <w:szCs w:val="28"/>
        </w:rPr>
        <w:t>ср.</w:t>
      </w:r>
      <w:r w:rsidR="001F5147" w:rsidRPr="0049754B">
        <w:rPr>
          <w:rFonts w:ascii="Times New Roman" w:hAnsi="Times New Roman" w:cs="Times New Roman"/>
          <w:sz w:val="28"/>
          <w:szCs w:val="28"/>
        </w:rPr>
        <w:t xml:space="preserve"> 14</w:t>
      </w:r>
      <w:r w:rsidR="0049754B">
        <w:rPr>
          <w:rFonts w:ascii="Times New Roman" w:hAnsi="Times New Roman" w:cs="Times New Roman"/>
          <w:sz w:val="28"/>
          <w:szCs w:val="28"/>
        </w:rPr>
        <w:t>;</w:t>
      </w:r>
      <w:r w:rsidR="00CF7C8E" w:rsidRPr="0049754B">
        <w:rPr>
          <w:rFonts w:ascii="Times New Roman" w:hAnsi="Times New Roman" w:cs="Times New Roman"/>
          <w:sz w:val="28"/>
          <w:szCs w:val="28"/>
        </w:rPr>
        <w:t xml:space="preserve"> </w:t>
      </w:r>
      <w:r w:rsidR="0049754B">
        <w:rPr>
          <w:rFonts w:ascii="Times New Roman" w:hAnsi="Times New Roman" w:cs="Times New Roman"/>
          <w:sz w:val="28"/>
          <w:szCs w:val="28"/>
        </w:rPr>
        <w:t>с</w:t>
      </w:r>
      <w:r w:rsidR="00CF7C8E" w:rsidRPr="0049754B">
        <w:rPr>
          <w:rFonts w:ascii="Times New Roman" w:hAnsi="Times New Roman" w:cs="Times New Roman"/>
          <w:sz w:val="28"/>
          <w:szCs w:val="28"/>
        </w:rPr>
        <w:t>. 247–269</w:t>
      </w:r>
      <w:r w:rsidR="008618F7" w:rsidRPr="0049754B">
        <w:rPr>
          <w:rFonts w:ascii="Times New Roman" w:hAnsi="Times New Roman" w:cs="Times New Roman"/>
          <w:sz w:val="28"/>
          <w:szCs w:val="28"/>
        </w:rPr>
        <w:t>]</w:t>
      </w:r>
      <w:r w:rsidR="00D374AB" w:rsidRPr="00916997">
        <w:rPr>
          <w:rFonts w:ascii="Times New Roman" w:hAnsi="Times New Roman" w:cs="Times New Roman"/>
          <w:sz w:val="28"/>
          <w:szCs w:val="28"/>
        </w:rPr>
        <w:t>.</w:t>
      </w:r>
    </w:p>
    <w:p w14:paraId="1DBDB5E5" w14:textId="77777777" w:rsidR="00916997" w:rsidRDefault="00916997" w:rsidP="009169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Воплощенная таким образом в устойчивых словосочетаниях французского языка «активная </w:t>
      </w:r>
      <w:r w:rsidRPr="008618F7">
        <w:rPr>
          <w:rFonts w:ascii="Times New Roman" w:hAnsi="Times New Roman" w:cs="Times New Roman"/>
          <w:sz w:val="28"/>
          <w:szCs w:val="28"/>
        </w:rPr>
        <w:t>коммуникативная</w:t>
      </w:r>
      <w:r>
        <w:rPr>
          <w:rFonts w:ascii="Times New Roman" w:hAnsi="Times New Roman" w:cs="Times New Roman"/>
          <w:sz w:val="28"/>
          <w:szCs w:val="28"/>
        </w:rPr>
        <w:t xml:space="preserve"> грамматика сочетаемости французского языка» в неявном виде содержит энциклопедические знания, присутствующие в соответствующих устойчивых конструкциях.</w:t>
      </w:r>
    </w:p>
    <w:p w14:paraId="0E69C573" w14:textId="3E256B6E" w:rsidR="00050FF9" w:rsidRPr="00BD1568" w:rsidRDefault="00803CFE" w:rsidP="00050F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00C">
        <w:rPr>
          <w:rFonts w:ascii="Times New Roman" w:hAnsi="Times New Roman" w:cs="Times New Roman"/>
          <w:b/>
          <w:bCs/>
          <w:sz w:val="28"/>
          <w:szCs w:val="28"/>
        </w:rPr>
        <w:t>2. Соединение лингвистической и экстралингвистической, энциклопедической информации</w:t>
      </w:r>
      <w:r w:rsidRPr="0064300C">
        <w:rPr>
          <w:rFonts w:ascii="Times New Roman" w:hAnsi="Times New Roman" w:cs="Times New Roman"/>
          <w:sz w:val="28"/>
          <w:szCs w:val="28"/>
        </w:rPr>
        <w:t xml:space="preserve"> </w:t>
      </w:r>
      <w:r w:rsidR="00955E17" w:rsidRPr="0064300C">
        <w:rPr>
          <w:rFonts w:ascii="Times New Roman" w:hAnsi="Times New Roman" w:cs="Times New Roman"/>
          <w:b/>
          <w:bCs/>
          <w:sz w:val="28"/>
          <w:szCs w:val="28"/>
        </w:rPr>
        <w:t>в лексикографических статьях.</w:t>
      </w:r>
      <w:r w:rsidR="00990FF5" w:rsidRPr="006430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0FF5" w:rsidRPr="0064300C">
        <w:rPr>
          <w:rFonts w:ascii="Times New Roman" w:hAnsi="Times New Roman" w:cs="Times New Roman"/>
          <w:sz w:val="28"/>
          <w:szCs w:val="28"/>
        </w:rPr>
        <w:t>Энциклопедические</w:t>
      </w:r>
      <w:r w:rsidR="00093B6E">
        <w:rPr>
          <w:rFonts w:ascii="Times New Roman" w:hAnsi="Times New Roman" w:cs="Times New Roman"/>
          <w:sz w:val="28"/>
          <w:szCs w:val="28"/>
        </w:rPr>
        <w:t xml:space="preserve"> (в первую очередь, культурологические</w:t>
      </w:r>
      <w:r w:rsidR="00050FF9">
        <w:rPr>
          <w:rFonts w:ascii="Times New Roman" w:hAnsi="Times New Roman" w:cs="Times New Roman"/>
          <w:sz w:val="28"/>
          <w:szCs w:val="28"/>
        </w:rPr>
        <w:t xml:space="preserve"> и коммуникативные</w:t>
      </w:r>
      <w:r w:rsidR="00093B6E">
        <w:rPr>
          <w:rFonts w:ascii="Times New Roman" w:hAnsi="Times New Roman" w:cs="Times New Roman"/>
          <w:sz w:val="28"/>
          <w:szCs w:val="28"/>
        </w:rPr>
        <w:t>)</w:t>
      </w:r>
      <w:r w:rsidR="00990FF5" w:rsidRPr="0064300C">
        <w:rPr>
          <w:rFonts w:ascii="Times New Roman" w:hAnsi="Times New Roman" w:cs="Times New Roman"/>
          <w:sz w:val="28"/>
          <w:szCs w:val="28"/>
        </w:rPr>
        <w:t xml:space="preserve"> знания представлены в словаре, в первую очередь, в виде </w:t>
      </w:r>
      <w:r w:rsidR="00050FF9">
        <w:rPr>
          <w:rFonts w:ascii="Times New Roman" w:hAnsi="Times New Roman" w:cs="Times New Roman"/>
          <w:sz w:val="28"/>
          <w:szCs w:val="28"/>
        </w:rPr>
        <w:t>воплощенной в структуре словаря «грамматик</w:t>
      </w:r>
      <w:r w:rsidR="00822908">
        <w:rPr>
          <w:rFonts w:ascii="Times New Roman" w:hAnsi="Times New Roman" w:cs="Times New Roman"/>
          <w:sz w:val="28"/>
          <w:szCs w:val="28"/>
        </w:rPr>
        <w:t>е</w:t>
      </w:r>
      <w:r w:rsidR="00050FF9">
        <w:rPr>
          <w:rFonts w:ascii="Times New Roman" w:hAnsi="Times New Roman" w:cs="Times New Roman"/>
          <w:sz w:val="28"/>
          <w:szCs w:val="28"/>
        </w:rPr>
        <w:t xml:space="preserve"> речи» – в указании сочетаемости лексических единиц</w:t>
      </w:r>
      <w:r w:rsidR="00863CC5">
        <w:rPr>
          <w:rFonts w:ascii="Times New Roman" w:hAnsi="Times New Roman" w:cs="Times New Roman"/>
          <w:sz w:val="28"/>
          <w:szCs w:val="28"/>
        </w:rPr>
        <w:t xml:space="preserve"> </w:t>
      </w:r>
      <w:r w:rsidR="00050FF9">
        <w:rPr>
          <w:rFonts w:ascii="Times New Roman" w:hAnsi="Times New Roman" w:cs="Times New Roman"/>
          <w:sz w:val="28"/>
          <w:szCs w:val="28"/>
        </w:rPr>
        <w:t xml:space="preserve">– заглавных слов, </w:t>
      </w:r>
      <w:r w:rsidR="00863CC5">
        <w:rPr>
          <w:rFonts w:ascii="Times New Roman" w:hAnsi="Times New Roman" w:cs="Times New Roman"/>
          <w:sz w:val="28"/>
          <w:szCs w:val="28"/>
        </w:rPr>
        <w:t>в</w:t>
      </w:r>
      <w:r w:rsidR="0057120F">
        <w:rPr>
          <w:rFonts w:ascii="Times New Roman" w:hAnsi="Times New Roman" w:cs="Times New Roman"/>
          <w:sz w:val="28"/>
          <w:szCs w:val="28"/>
        </w:rPr>
        <w:t xml:space="preserve"> коммуникации</w:t>
      </w:r>
      <w:r w:rsidR="00863CC5">
        <w:rPr>
          <w:rFonts w:ascii="Times New Roman" w:hAnsi="Times New Roman" w:cs="Times New Roman"/>
          <w:sz w:val="28"/>
          <w:szCs w:val="28"/>
        </w:rPr>
        <w:t xml:space="preserve">, </w:t>
      </w:r>
      <w:r w:rsidR="00050FF9">
        <w:rPr>
          <w:rFonts w:ascii="Times New Roman" w:hAnsi="Times New Roman" w:cs="Times New Roman"/>
          <w:sz w:val="28"/>
          <w:szCs w:val="28"/>
        </w:rPr>
        <w:t>которая, по В.Г. Гаку, «отражает дух языка, его активную грамматику»</w:t>
      </w:r>
      <w:r w:rsidR="00DF169A">
        <w:rPr>
          <w:rFonts w:ascii="Times New Roman" w:hAnsi="Times New Roman" w:cs="Times New Roman"/>
          <w:sz w:val="28"/>
          <w:szCs w:val="28"/>
        </w:rPr>
        <w:t xml:space="preserve">, его индивидуальность и отличительные </w:t>
      </w:r>
      <w:r w:rsidR="0057120F">
        <w:rPr>
          <w:rFonts w:ascii="Times New Roman" w:hAnsi="Times New Roman" w:cs="Times New Roman"/>
          <w:sz w:val="28"/>
          <w:szCs w:val="28"/>
        </w:rPr>
        <w:t xml:space="preserve">дискурсивные </w:t>
      </w:r>
      <w:r w:rsidR="00DF169A">
        <w:rPr>
          <w:rFonts w:ascii="Times New Roman" w:hAnsi="Times New Roman" w:cs="Times New Roman"/>
          <w:sz w:val="28"/>
          <w:szCs w:val="28"/>
        </w:rPr>
        <w:t>особенности</w:t>
      </w:r>
      <w:r w:rsidR="00050FF9">
        <w:rPr>
          <w:rFonts w:ascii="Times New Roman" w:hAnsi="Times New Roman" w:cs="Times New Roman"/>
          <w:sz w:val="28"/>
          <w:szCs w:val="28"/>
        </w:rPr>
        <w:t xml:space="preserve"> </w:t>
      </w:r>
      <w:r w:rsidR="00050FF9" w:rsidRPr="00BD1568">
        <w:rPr>
          <w:rFonts w:ascii="Times New Roman" w:hAnsi="Times New Roman" w:cs="Times New Roman"/>
          <w:sz w:val="28"/>
          <w:szCs w:val="28"/>
        </w:rPr>
        <w:t>[</w:t>
      </w:r>
      <w:r w:rsidR="00822908">
        <w:rPr>
          <w:rFonts w:ascii="Times New Roman" w:hAnsi="Times New Roman" w:cs="Times New Roman"/>
          <w:sz w:val="28"/>
          <w:szCs w:val="28"/>
        </w:rPr>
        <w:t>1</w:t>
      </w:r>
      <w:r w:rsidR="00050FF9">
        <w:rPr>
          <w:rFonts w:ascii="Times New Roman" w:hAnsi="Times New Roman" w:cs="Times New Roman"/>
          <w:sz w:val="28"/>
          <w:szCs w:val="28"/>
        </w:rPr>
        <w:t>, с. 11–12</w:t>
      </w:r>
      <w:r w:rsidR="00050FF9" w:rsidRPr="00BD1568">
        <w:rPr>
          <w:rFonts w:ascii="Times New Roman" w:hAnsi="Times New Roman" w:cs="Times New Roman"/>
          <w:sz w:val="28"/>
          <w:szCs w:val="28"/>
        </w:rPr>
        <w:t>]</w:t>
      </w:r>
      <w:r w:rsidR="00050FF9">
        <w:rPr>
          <w:rFonts w:ascii="Times New Roman" w:hAnsi="Times New Roman" w:cs="Times New Roman"/>
          <w:sz w:val="28"/>
          <w:szCs w:val="28"/>
        </w:rPr>
        <w:t>.</w:t>
      </w:r>
    </w:p>
    <w:p w14:paraId="7836AD69" w14:textId="131CAB44" w:rsidR="004E4167" w:rsidRDefault="00AF531D" w:rsidP="00445B86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120F">
        <w:rPr>
          <w:rFonts w:ascii="Times New Roman" w:hAnsi="Times New Roman" w:cs="Times New Roman"/>
          <w:sz w:val="28"/>
          <w:szCs w:val="28"/>
        </w:rPr>
        <w:t xml:space="preserve"> «Словаре» содержится </w:t>
      </w:r>
      <w:r w:rsidR="00632C6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712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есьма ценный материал относительно сочетаемости лексики, требующей особо точного перевода на русский язык – терминов</w:t>
      </w:r>
      <w:r w:rsidR="005712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20F">
        <w:rPr>
          <w:rFonts w:ascii="Times New Roman" w:hAnsi="Times New Roman" w:cs="Times New Roman"/>
          <w:sz w:val="28"/>
          <w:szCs w:val="28"/>
        </w:rPr>
        <w:t>терминологических словосочетаний, оборотов и конструкций.</w:t>
      </w:r>
      <w:r>
        <w:rPr>
          <w:rFonts w:ascii="Times New Roman" w:hAnsi="Times New Roman" w:cs="Times New Roman"/>
          <w:sz w:val="28"/>
          <w:szCs w:val="28"/>
        </w:rPr>
        <w:t xml:space="preserve"> Многие из них образуют самостоятельные тематические статьи, содержащие </w:t>
      </w:r>
      <w:r w:rsidR="0057120F">
        <w:rPr>
          <w:rFonts w:ascii="Times New Roman" w:hAnsi="Times New Roman" w:cs="Times New Roman"/>
          <w:sz w:val="28"/>
          <w:szCs w:val="28"/>
        </w:rPr>
        <w:t xml:space="preserve">большое количество специальной лексики и словосочетаний с ними, </w:t>
      </w:r>
      <w:r>
        <w:rPr>
          <w:rFonts w:ascii="Times New Roman" w:hAnsi="Times New Roman" w:cs="Times New Roman"/>
          <w:sz w:val="28"/>
          <w:szCs w:val="28"/>
        </w:rPr>
        <w:t>особенно многокомпонентны</w:t>
      </w:r>
      <w:r w:rsidR="0057120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которые часто не поддаю</w:t>
      </w:r>
      <w:r w:rsidR="00A05F01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«прямому», пословному переводу и составляют тем самым устойчивые терминологические словосочетания</w:t>
      </w:r>
      <w:r w:rsidR="009B6129">
        <w:rPr>
          <w:rFonts w:ascii="Times New Roman" w:hAnsi="Times New Roman" w:cs="Times New Roman"/>
          <w:sz w:val="28"/>
          <w:szCs w:val="28"/>
        </w:rPr>
        <w:t>. О</w:t>
      </w:r>
      <w:r w:rsidR="00A05F01">
        <w:rPr>
          <w:rFonts w:ascii="Times New Roman" w:hAnsi="Times New Roman" w:cs="Times New Roman"/>
          <w:sz w:val="28"/>
          <w:szCs w:val="28"/>
        </w:rPr>
        <w:t xml:space="preserve">бычно </w:t>
      </w:r>
      <w:r w:rsidR="009B6129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>не допускаю</w:t>
      </w:r>
      <w:r w:rsidR="009B612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«вариантов» и замен» своих компонентов. Ср. «</w:t>
      </w:r>
      <w:r>
        <w:rPr>
          <w:rFonts w:ascii="Times New Roman" w:hAnsi="Times New Roman" w:cs="Times New Roman"/>
          <w:sz w:val="28"/>
          <w:szCs w:val="28"/>
          <w:lang w:val="en-US"/>
        </w:rPr>
        <w:t>quart</w:t>
      </w:r>
      <w:r w:rsidRPr="00916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916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final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048A" w:rsidRPr="0063048A">
        <w:rPr>
          <w:rFonts w:ascii="Times New Roman" w:hAnsi="Times New Roman" w:cs="Times New Roman"/>
          <w:sz w:val="28"/>
          <w:szCs w:val="28"/>
        </w:rPr>
        <w:t xml:space="preserve"> </w:t>
      </w:r>
      <w:r w:rsidRPr="009161E9">
        <w:rPr>
          <w:rFonts w:ascii="Times New Roman" w:hAnsi="Times New Roman" w:cs="Times New Roman"/>
          <w:sz w:val="28"/>
          <w:szCs w:val="28"/>
        </w:rPr>
        <w:t>–</w:t>
      </w:r>
      <w:r w:rsidR="0063048A" w:rsidRPr="00630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«четвертьфинал»,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E0A9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arbitre</w:t>
      </w:r>
      <w:proofErr w:type="spellEnd"/>
      <w:r w:rsidRPr="007E0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siffle</w:t>
      </w:r>
      <w:r w:rsidRPr="007E0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</w:t>
      </w:r>
      <w:r w:rsidRPr="007E0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hors</w:t>
      </w:r>
      <w:r w:rsidRPr="007E0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jeu</w:t>
      </w:r>
      <w:r w:rsidRPr="007E0A9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«судья фиксирует положение вне игры» </w:t>
      </w:r>
      <w:r w:rsidRPr="009161E9">
        <w:rPr>
          <w:rFonts w:ascii="Times New Roman" w:hAnsi="Times New Roman" w:cs="Times New Roman"/>
          <w:sz w:val="28"/>
          <w:szCs w:val="28"/>
        </w:rPr>
        <w:t>[</w:t>
      </w:r>
      <w:r w:rsidR="008229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с. 461–462</w:t>
      </w:r>
      <w:r w:rsidRPr="009161E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A05F01">
        <w:rPr>
          <w:rFonts w:ascii="Times New Roman" w:hAnsi="Times New Roman" w:cs="Times New Roman"/>
          <w:sz w:val="28"/>
          <w:szCs w:val="28"/>
        </w:rPr>
        <w:t xml:space="preserve"> </w:t>
      </w:r>
      <w:r w:rsidR="002A2E33">
        <w:rPr>
          <w:rFonts w:ascii="Times New Roman" w:hAnsi="Times New Roman" w:cs="Times New Roman"/>
          <w:sz w:val="28"/>
          <w:szCs w:val="28"/>
        </w:rPr>
        <w:t xml:space="preserve">При этом в большом </w:t>
      </w:r>
      <w:r w:rsidR="002A2E33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количестве случаев выбран особо надежный способ выделения соответствующей информации: </w:t>
      </w:r>
      <w:r w:rsidR="002A2E33" w:rsidRPr="0064300C">
        <w:rPr>
          <w:rFonts w:ascii="Times New Roman" w:hAnsi="Times New Roman" w:cs="Times New Roman"/>
          <w:sz w:val="28"/>
          <w:szCs w:val="28"/>
        </w:rPr>
        <w:t xml:space="preserve">наиболее значимая лексика французского языка имеет в качестве пояснения </w:t>
      </w:r>
      <w:r w:rsidR="002A2E33">
        <w:rPr>
          <w:rFonts w:ascii="Times New Roman" w:hAnsi="Times New Roman" w:cs="Times New Roman"/>
          <w:sz w:val="28"/>
          <w:szCs w:val="28"/>
        </w:rPr>
        <w:t>своего</w:t>
      </w:r>
      <w:r w:rsidR="002A2E33" w:rsidRPr="0064300C">
        <w:rPr>
          <w:rFonts w:ascii="Times New Roman" w:hAnsi="Times New Roman" w:cs="Times New Roman"/>
          <w:sz w:val="28"/>
          <w:szCs w:val="28"/>
        </w:rPr>
        <w:t xml:space="preserve"> значения энциклопедические толкования </w:t>
      </w:r>
      <w:r w:rsidR="002A2E33">
        <w:rPr>
          <w:rFonts w:ascii="Times New Roman" w:hAnsi="Times New Roman" w:cs="Times New Roman"/>
          <w:sz w:val="28"/>
          <w:szCs w:val="28"/>
        </w:rPr>
        <w:t>своего</w:t>
      </w:r>
      <w:r w:rsidR="002A2E33" w:rsidRPr="0064300C">
        <w:rPr>
          <w:rFonts w:ascii="Times New Roman" w:hAnsi="Times New Roman" w:cs="Times New Roman"/>
          <w:sz w:val="28"/>
          <w:szCs w:val="28"/>
        </w:rPr>
        <w:t xml:space="preserve"> смысла на </w:t>
      </w:r>
      <w:r w:rsidR="002A2E33" w:rsidRPr="002A2E33">
        <w:rPr>
          <w:rFonts w:ascii="Times New Roman" w:hAnsi="Times New Roman" w:cs="Times New Roman"/>
          <w:i/>
          <w:iCs/>
          <w:sz w:val="28"/>
          <w:szCs w:val="28"/>
        </w:rPr>
        <w:t>исходном</w:t>
      </w:r>
      <w:r w:rsidR="002A2E33" w:rsidRPr="0064300C">
        <w:rPr>
          <w:rFonts w:ascii="Times New Roman" w:hAnsi="Times New Roman" w:cs="Times New Roman"/>
          <w:sz w:val="28"/>
          <w:szCs w:val="28"/>
        </w:rPr>
        <w:t xml:space="preserve"> языке, а также получает разнообразные </w:t>
      </w:r>
      <w:r w:rsidR="002A2E33">
        <w:rPr>
          <w:rFonts w:ascii="Times New Roman" w:hAnsi="Times New Roman" w:cs="Times New Roman"/>
          <w:sz w:val="28"/>
          <w:szCs w:val="28"/>
        </w:rPr>
        <w:t xml:space="preserve">и специально разработанные </w:t>
      </w:r>
      <w:r w:rsidR="002A2E33" w:rsidRPr="0064300C">
        <w:rPr>
          <w:rFonts w:ascii="Times New Roman" w:hAnsi="Times New Roman" w:cs="Times New Roman"/>
          <w:sz w:val="28"/>
          <w:szCs w:val="28"/>
        </w:rPr>
        <w:t xml:space="preserve">«ориентирующие» </w:t>
      </w:r>
      <w:r w:rsidR="002A2E33" w:rsidRPr="00BA3191">
        <w:rPr>
          <w:rFonts w:ascii="Times New Roman" w:hAnsi="Times New Roman" w:cs="Times New Roman"/>
          <w:sz w:val="28"/>
          <w:szCs w:val="28"/>
        </w:rPr>
        <w:t xml:space="preserve">стилистические </w:t>
      </w:r>
      <w:r w:rsidR="002A2E33" w:rsidRPr="00BA3191">
        <w:rPr>
          <w:rFonts w:ascii="Times New Roman" w:hAnsi="Times New Roman" w:cs="Times New Roman"/>
          <w:i/>
          <w:iCs/>
          <w:sz w:val="28"/>
          <w:szCs w:val="28"/>
        </w:rPr>
        <w:t>пометы</w:t>
      </w:r>
      <w:r w:rsidR="00445B86">
        <w:rPr>
          <w:rFonts w:ascii="Times New Roman" w:hAnsi="Times New Roman" w:cs="Times New Roman"/>
          <w:sz w:val="28"/>
          <w:szCs w:val="28"/>
        </w:rPr>
        <w:t>, например:</w:t>
      </w:r>
      <w:r w:rsidR="00BA3191" w:rsidRPr="00BA319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A3191">
        <w:rPr>
          <w:rFonts w:ascii="Times New Roman" w:hAnsi="Times New Roman" w:cs="Times New Roman"/>
          <w:i/>
          <w:iCs/>
          <w:sz w:val="28"/>
          <w:szCs w:val="28"/>
        </w:rPr>
        <w:t xml:space="preserve">античность, арго, </w:t>
      </w:r>
      <w:proofErr w:type="spellStart"/>
      <w:r w:rsidR="00BA3191">
        <w:rPr>
          <w:rFonts w:ascii="Times New Roman" w:hAnsi="Times New Roman" w:cs="Times New Roman"/>
          <w:i/>
          <w:iCs/>
          <w:sz w:val="28"/>
          <w:szCs w:val="28"/>
        </w:rPr>
        <w:t>библеизм</w:t>
      </w:r>
      <w:proofErr w:type="spellEnd"/>
      <w:r w:rsidR="00BA3191">
        <w:rPr>
          <w:rFonts w:ascii="Times New Roman" w:hAnsi="Times New Roman" w:cs="Times New Roman"/>
          <w:i/>
          <w:iCs/>
          <w:sz w:val="28"/>
          <w:szCs w:val="28"/>
        </w:rPr>
        <w:t xml:space="preserve">, (автомобильное и т.д.) дело, термин, </w:t>
      </w:r>
      <w:r w:rsidR="00445B86">
        <w:rPr>
          <w:rFonts w:ascii="Times New Roman" w:hAnsi="Times New Roman" w:cs="Times New Roman"/>
          <w:i/>
          <w:iCs/>
          <w:sz w:val="28"/>
          <w:szCs w:val="28"/>
        </w:rPr>
        <w:t xml:space="preserve">(французская) реалия, </w:t>
      </w:r>
      <w:r w:rsidR="00BA3191">
        <w:rPr>
          <w:rFonts w:ascii="Times New Roman" w:hAnsi="Times New Roman" w:cs="Times New Roman"/>
          <w:i/>
          <w:iCs/>
          <w:sz w:val="28"/>
          <w:szCs w:val="28"/>
        </w:rPr>
        <w:t xml:space="preserve">книжное / поэтическое / разговорное / </w:t>
      </w:r>
      <w:r w:rsidR="00445B86">
        <w:rPr>
          <w:rFonts w:ascii="Times New Roman" w:hAnsi="Times New Roman" w:cs="Times New Roman"/>
          <w:i/>
          <w:iCs/>
          <w:sz w:val="28"/>
          <w:szCs w:val="28"/>
        </w:rPr>
        <w:t xml:space="preserve">школьное / </w:t>
      </w:r>
      <w:r w:rsidR="00BA3191">
        <w:rPr>
          <w:rFonts w:ascii="Times New Roman" w:hAnsi="Times New Roman" w:cs="Times New Roman"/>
          <w:i/>
          <w:iCs/>
          <w:sz w:val="28"/>
          <w:szCs w:val="28"/>
        </w:rPr>
        <w:t xml:space="preserve">детское / редкое / грубое (слово и т.д.), фольклор, мифология, </w:t>
      </w:r>
      <w:r w:rsidR="00445B86">
        <w:rPr>
          <w:rFonts w:ascii="Times New Roman" w:hAnsi="Times New Roman" w:cs="Times New Roman"/>
          <w:i/>
          <w:iCs/>
          <w:sz w:val="28"/>
          <w:szCs w:val="28"/>
        </w:rPr>
        <w:t xml:space="preserve">возвышенно, </w:t>
      </w:r>
      <w:r w:rsidR="00BA3191">
        <w:rPr>
          <w:rFonts w:ascii="Times New Roman" w:hAnsi="Times New Roman" w:cs="Times New Roman"/>
          <w:i/>
          <w:iCs/>
          <w:sz w:val="28"/>
          <w:szCs w:val="28"/>
        </w:rPr>
        <w:t xml:space="preserve">относящийся к (истории), в ироничном смысле, </w:t>
      </w:r>
      <w:r w:rsidR="00BA3191" w:rsidRPr="00BA3191">
        <w:rPr>
          <w:rFonts w:ascii="Times New Roman" w:hAnsi="Times New Roman" w:cs="Times New Roman"/>
          <w:i/>
          <w:iCs/>
          <w:sz w:val="28"/>
          <w:szCs w:val="28"/>
        </w:rPr>
        <w:t>шутливо</w:t>
      </w:r>
      <w:r w:rsidR="00445B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45B86">
        <w:rPr>
          <w:rFonts w:ascii="Times New Roman" w:hAnsi="Times New Roman" w:cs="Times New Roman"/>
          <w:sz w:val="28"/>
          <w:szCs w:val="28"/>
        </w:rPr>
        <w:t xml:space="preserve">и мн. др. </w:t>
      </w:r>
      <w:r w:rsidR="00445B86" w:rsidRPr="009E1233">
        <w:rPr>
          <w:rFonts w:ascii="Times New Roman" w:hAnsi="Times New Roman" w:cs="Times New Roman"/>
          <w:sz w:val="28"/>
          <w:szCs w:val="28"/>
        </w:rPr>
        <w:t>[</w:t>
      </w:r>
      <w:r w:rsidR="00822908">
        <w:rPr>
          <w:rFonts w:ascii="Times New Roman" w:hAnsi="Times New Roman" w:cs="Times New Roman"/>
          <w:sz w:val="28"/>
          <w:szCs w:val="28"/>
        </w:rPr>
        <w:t>5</w:t>
      </w:r>
      <w:r w:rsidR="00445B86" w:rsidRPr="009E1233">
        <w:rPr>
          <w:rFonts w:ascii="Times New Roman" w:hAnsi="Times New Roman" w:cs="Times New Roman"/>
          <w:sz w:val="28"/>
          <w:szCs w:val="28"/>
        </w:rPr>
        <w:t xml:space="preserve">, </w:t>
      </w:r>
      <w:r w:rsidR="00445B8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45B86" w:rsidRPr="009E1233">
        <w:rPr>
          <w:rFonts w:ascii="Times New Roman" w:hAnsi="Times New Roman" w:cs="Times New Roman"/>
          <w:sz w:val="28"/>
          <w:szCs w:val="28"/>
        </w:rPr>
        <w:t>. 8–10]</w:t>
      </w:r>
      <w:r w:rsidR="002A2E33" w:rsidRPr="00BA3191">
        <w:rPr>
          <w:rFonts w:ascii="Times New Roman" w:hAnsi="Times New Roman" w:cs="Times New Roman"/>
          <w:sz w:val="28"/>
          <w:szCs w:val="28"/>
        </w:rPr>
        <w:t>.</w:t>
      </w:r>
    </w:p>
    <w:p w14:paraId="3335006C" w14:textId="5D77E57B" w:rsidR="005E3837" w:rsidRPr="0064300C" w:rsidRDefault="00813DD4" w:rsidP="006430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подробно, </w:t>
      </w:r>
      <w:r w:rsidR="00A05F01">
        <w:rPr>
          <w:rFonts w:ascii="Times New Roman" w:hAnsi="Times New Roman" w:cs="Times New Roman"/>
          <w:sz w:val="28"/>
          <w:szCs w:val="28"/>
        </w:rPr>
        <w:t xml:space="preserve">содержательно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E4167">
        <w:rPr>
          <w:rFonts w:ascii="Times New Roman" w:hAnsi="Times New Roman" w:cs="Times New Roman"/>
          <w:sz w:val="28"/>
          <w:szCs w:val="28"/>
        </w:rPr>
        <w:t xml:space="preserve">развернуто </w:t>
      </w:r>
      <w:r w:rsidR="007316A6">
        <w:rPr>
          <w:rFonts w:ascii="Times New Roman" w:hAnsi="Times New Roman" w:cs="Times New Roman"/>
          <w:sz w:val="28"/>
          <w:szCs w:val="28"/>
        </w:rPr>
        <w:t>проработаны в словаре статьи многозначных глаголов, каждое значение которых имеет свои сочетаемостные предпочтения</w:t>
      </w:r>
      <w:r w:rsidR="00A05F01">
        <w:rPr>
          <w:rFonts w:ascii="Times New Roman" w:hAnsi="Times New Roman" w:cs="Times New Roman"/>
          <w:sz w:val="28"/>
          <w:szCs w:val="28"/>
        </w:rPr>
        <w:t>,</w:t>
      </w:r>
      <w:r w:rsidR="007316A6">
        <w:rPr>
          <w:rFonts w:ascii="Times New Roman" w:hAnsi="Times New Roman" w:cs="Times New Roman"/>
          <w:sz w:val="28"/>
          <w:szCs w:val="28"/>
        </w:rPr>
        <w:t xml:space="preserve"> ограничения</w:t>
      </w:r>
      <w:r w:rsidR="00A05F01">
        <w:rPr>
          <w:rFonts w:ascii="Times New Roman" w:hAnsi="Times New Roman" w:cs="Times New Roman"/>
          <w:sz w:val="28"/>
          <w:szCs w:val="28"/>
        </w:rPr>
        <w:t>, синонимы, особенности коммуникативного использования</w:t>
      </w:r>
      <w:r w:rsidR="00445B86">
        <w:rPr>
          <w:rFonts w:ascii="Times New Roman" w:hAnsi="Times New Roman" w:cs="Times New Roman"/>
          <w:sz w:val="28"/>
          <w:szCs w:val="28"/>
        </w:rPr>
        <w:t xml:space="preserve">, стилистические пометы </w:t>
      </w:r>
      <w:r w:rsidR="00A05F01">
        <w:rPr>
          <w:rFonts w:ascii="Times New Roman" w:hAnsi="Times New Roman" w:cs="Times New Roman"/>
          <w:sz w:val="28"/>
          <w:szCs w:val="28"/>
        </w:rPr>
        <w:t>и т.д</w:t>
      </w:r>
      <w:r w:rsidR="007316A6">
        <w:rPr>
          <w:rFonts w:ascii="Times New Roman" w:hAnsi="Times New Roman" w:cs="Times New Roman"/>
          <w:sz w:val="28"/>
          <w:szCs w:val="28"/>
        </w:rPr>
        <w:t xml:space="preserve">. Так, общеупотребительный глагол </w:t>
      </w:r>
      <w:proofErr w:type="spellStart"/>
      <w:r w:rsidR="007316A6" w:rsidRPr="007316A6">
        <w:rPr>
          <w:rFonts w:ascii="Times New Roman" w:hAnsi="Times New Roman" w:cs="Times New Roman"/>
          <w:i/>
          <w:iCs/>
          <w:sz w:val="28"/>
          <w:szCs w:val="28"/>
          <w:lang w:val="en-US"/>
        </w:rPr>
        <w:t>saisir</w:t>
      </w:r>
      <w:proofErr w:type="spellEnd"/>
      <w:r w:rsidR="007316A6" w:rsidRPr="008D4D6A">
        <w:rPr>
          <w:rFonts w:ascii="Times New Roman" w:hAnsi="Times New Roman" w:cs="Times New Roman"/>
          <w:sz w:val="28"/>
          <w:szCs w:val="28"/>
        </w:rPr>
        <w:t xml:space="preserve"> </w:t>
      </w:r>
      <w:r w:rsidR="008D4D6A">
        <w:rPr>
          <w:rFonts w:ascii="Times New Roman" w:hAnsi="Times New Roman" w:cs="Times New Roman"/>
          <w:sz w:val="28"/>
          <w:szCs w:val="28"/>
        </w:rPr>
        <w:t>не просто перечисля</w:t>
      </w:r>
      <w:r w:rsidR="00A3036D">
        <w:rPr>
          <w:rFonts w:ascii="Times New Roman" w:hAnsi="Times New Roman" w:cs="Times New Roman"/>
          <w:sz w:val="28"/>
          <w:szCs w:val="28"/>
        </w:rPr>
        <w:t>ет свои</w:t>
      </w:r>
      <w:r w:rsidR="008D4D6A">
        <w:rPr>
          <w:rFonts w:ascii="Times New Roman" w:hAnsi="Times New Roman" w:cs="Times New Roman"/>
          <w:sz w:val="28"/>
          <w:szCs w:val="28"/>
        </w:rPr>
        <w:t xml:space="preserve"> значения с минимумом примеров, но </w:t>
      </w:r>
      <w:r w:rsidR="00A3036D">
        <w:rPr>
          <w:rFonts w:ascii="Times New Roman" w:hAnsi="Times New Roman" w:cs="Times New Roman"/>
          <w:sz w:val="28"/>
          <w:szCs w:val="28"/>
        </w:rPr>
        <w:t xml:space="preserve">включает также синонимы для каждого из них, грамматические </w:t>
      </w:r>
      <w:r w:rsidR="00827FDF">
        <w:rPr>
          <w:rFonts w:ascii="Times New Roman" w:hAnsi="Times New Roman" w:cs="Times New Roman"/>
          <w:sz w:val="28"/>
          <w:szCs w:val="28"/>
        </w:rPr>
        <w:t>особенности их использования,</w:t>
      </w:r>
      <w:r w:rsidR="00A3036D">
        <w:rPr>
          <w:rFonts w:ascii="Times New Roman" w:hAnsi="Times New Roman" w:cs="Times New Roman"/>
          <w:sz w:val="28"/>
          <w:szCs w:val="28"/>
        </w:rPr>
        <w:t xml:space="preserve"> </w:t>
      </w:r>
      <w:r w:rsidR="00827FDF">
        <w:rPr>
          <w:rFonts w:ascii="Times New Roman" w:hAnsi="Times New Roman" w:cs="Times New Roman"/>
          <w:sz w:val="28"/>
          <w:szCs w:val="28"/>
        </w:rPr>
        <w:t xml:space="preserve">возможные контексты употребления, </w:t>
      </w:r>
      <w:r w:rsidR="004E4167">
        <w:rPr>
          <w:rFonts w:ascii="Times New Roman" w:hAnsi="Times New Roman" w:cs="Times New Roman"/>
          <w:sz w:val="28"/>
          <w:szCs w:val="28"/>
        </w:rPr>
        <w:t xml:space="preserve">их </w:t>
      </w:r>
      <w:r w:rsidR="00A3036D">
        <w:rPr>
          <w:rFonts w:ascii="Times New Roman" w:hAnsi="Times New Roman" w:cs="Times New Roman"/>
          <w:sz w:val="28"/>
          <w:szCs w:val="28"/>
        </w:rPr>
        <w:t>сочетаемостные</w:t>
      </w:r>
      <w:r w:rsidR="00827FDF">
        <w:rPr>
          <w:rFonts w:ascii="Times New Roman" w:hAnsi="Times New Roman" w:cs="Times New Roman"/>
          <w:sz w:val="28"/>
          <w:szCs w:val="28"/>
        </w:rPr>
        <w:t xml:space="preserve"> ограничения</w:t>
      </w:r>
      <w:r w:rsidR="000463CA">
        <w:rPr>
          <w:rFonts w:ascii="Times New Roman" w:hAnsi="Times New Roman" w:cs="Times New Roman"/>
          <w:sz w:val="28"/>
          <w:szCs w:val="28"/>
        </w:rPr>
        <w:t>, специальные и терминологические сочетания типа «перехватить мяч», «выхватить оружие», «взять под уздцы (лошадь)»</w:t>
      </w:r>
      <w:r w:rsidR="00445B86">
        <w:rPr>
          <w:rFonts w:ascii="Times New Roman" w:hAnsi="Times New Roman" w:cs="Times New Roman"/>
          <w:sz w:val="28"/>
          <w:szCs w:val="28"/>
        </w:rPr>
        <w:t>,</w:t>
      </w:r>
      <w:r w:rsidR="000463CA">
        <w:rPr>
          <w:rFonts w:ascii="Times New Roman" w:hAnsi="Times New Roman" w:cs="Times New Roman"/>
          <w:sz w:val="28"/>
          <w:szCs w:val="28"/>
        </w:rPr>
        <w:t xml:space="preserve"> «распорядиться о конфискации (газеты)» и мн. др., что предполагает </w:t>
      </w:r>
      <w:r w:rsidR="0057120F">
        <w:rPr>
          <w:rFonts w:ascii="Times New Roman" w:hAnsi="Times New Roman" w:cs="Times New Roman"/>
          <w:sz w:val="28"/>
          <w:szCs w:val="28"/>
        </w:rPr>
        <w:t xml:space="preserve">сочетание </w:t>
      </w:r>
      <w:r w:rsidR="000C79BE">
        <w:rPr>
          <w:rFonts w:ascii="Times New Roman" w:hAnsi="Times New Roman" w:cs="Times New Roman"/>
          <w:sz w:val="28"/>
          <w:szCs w:val="28"/>
        </w:rPr>
        <w:t>собственно лингвистической информации с предметной, энциклопедической</w:t>
      </w:r>
      <w:r w:rsidR="006F0361">
        <w:rPr>
          <w:rFonts w:ascii="Times New Roman" w:hAnsi="Times New Roman" w:cs="Times New Roman"/>
          <w:sz w:val="28"/>
          <w:szCs w:val="28"/>
        </w:rPr>
        <w:t>, фоновой</w:t>
      </w:r>
      <w:r w:rsidR="000C79BE">
        <w:rPr>
          <w:rFonts w:ascii="Times New Roman" w:hAnsi="Times New Roman" w:cs="Times New Roman"/>
          <w:sz w:val="28"/>
          <w:szCs w:val="28"/>
        </w:rPr>
        <w:t xml:space="preserve"> – </w:t>
      </w:r>
      <w:r w:rsidR="000463CA">
        <w:rPr>
          <w:rFonts w:ascii="Times New Roman" w:hAnsi="Times New Roman" w:cs="Times New Roman"/>
          <w:sz w:val="28"/>
          <w:szCs w:val="28"/>
        </w:rPr>
        <w:t xml:space="preserve">знание о ситуации и </w:t>
      </w:r>
      <w:r w:rsidR="001B5C32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="000463CA">
        <w:rPr>
          <w:rFonts w:ascii="Times New Roman" w:hAnsi="Times New Roman" w:cs="Times New Roman"/>
          <w:sz w:val="28"/>
          <w:szCs w:val="28"/>
        </w:rPr>
        <w:t>способах ее вербализации</w:t>
      </w:r>
      <w:r w:rsidR="009B08AF">
        <w:rPr>
          <w:rFonts w:ascii="Times New Roman" w:hAnsi="Times New Roman" w:cs="Times New Roman"/>
          <w:sz w:val="28"/>
          <w:szCs w:val="28"/>
        </w:rPr>
        <w:t xml:space="preserve"> на каждом из языков</w:t>
      </w:r>
      <w:r w:rsidR="00827FDF">
        <w:rPr>
          <w:rFonts w:ascii="Times New Roman" w:hAnsi="Times New Roman" w:cs="Times New Roman"/>
          <w:sz w:val="28"/>
          <w:szCs w:val="28"/>
        </w:rPr>
        <w:t xml:space="preserve"> </w:t>
      </w:r>
      <w:r w:rsidR="00827FDF" w:rsidRPr="00827FDF">
        <w:rPr>
          <w:rFonts w:ascii="Times New Roman" w:hAnsi="Times New Roman" w:cs="Times New Roman"/>
          <w:sz w:val="28"/>
          <w:szCs w:val="28"/>
        </w:rPr>
        <w:t>[</w:t>
      </w:r>
      <w:r w:rsidR="004559DD" w:rsidRPr="004559DD">
        <w:rPr>
          <w:rFonts w:ascii="Times New Roman" w:hAnsi="Times New Roman" w:cs="Times New Roman"/>
          <w:sz w:val="28"/>
          <w:szCs w:val="28"/>
        </w:rPr>
        <w:t>5</w:t>
      </w:r>
      <w:r w:rsidR="00827FDF" w:rsidRPr="00827FDF">
        <w:rPr>
          <w:rFonts w:ascii="Times New Roman" w:hAnsi="Times New Roman" w:cs="Times New Roman"/>
          <w:sz w:val="28"/>
          <w:szCs w:val="28"/>
        </w:rPr>
        <w:t>, 88</w:t>
      </w:r>
      <w:r w:rsidR="00827FDF" w:rsidRPr="000C79BE">
        <w:rPr>
          <w:rFonts w:ascii="Times New Roman" w:hAnsi="Times New Roman" w:cs="Times New Roman"/>
          <w:sz w:val="28"/>
          <w:szCs w:val="28"/>
        </w:rPr>
        <w:t>9</w:t>
      </w:r>
      <w:r w:rsidR="00827FDF" w:rsidRPr="00827FDF">
        <w:rPr>
          <w:rFonts w:ascii="Times New Roman" w:hAnsi="Times New Roman" w:cs="Times New Roman"/>
          <w:sz w:val="28"/>
          <w:szCs w:val="28"/>
        </w:rPr>
        <w:t>]</w:t>
      </w:r>
      <w:r w:rsidR="000463CA">
        <w:rPr>
          <w:rFonts w:ascii="Times New Roman" w:hAnsi="Times New Roman" w:cs="Times New Roman"/>
          <w:sz w:val="28"/>
          <w:szCs w:val="28"/>
        </w:rPr>
        <w:t>.</w:t>
      </w:r>
      <w:r w:rsidR="00A05F01">
        <w:rPr>
          <w:rFonts w:ascii="Times New Roman" w:hAnsi="Times New Roman" w:cs="Times New Roman"/>
          <w:sz w:val="28"/>
          <w:szCs w:val="28"/>
        </w:rPr>
        <w:t xml:space="preserve"> </w:t>
      </w:r>
      <w:r w:rsidR="005B2B66">
        <w:rPr>
          <w:rFonts w:ascii="Times New Roman" w:hAnsi="Times New Roman" w:cs="Times New Roman"/>
          <w:sz w:val="28"/>
          <w:szCs w:val="28"/>
        </w:rPr>
        <w:t xml:space="preserve">Таким образом видно, что </w:t>
      </w:r>
      <w:r>
        <w:rPr>
          <w:rFonts w:ascii="Times New Roman" w:hAnsi="Times New Roman" w:cs="Times New Roman"/>
          <w:sz w:val="28"/>
          <w:szCs w:val="28"/>
        </w:rPr>
        <w:t xml:space="preserve">весьма </w:t>
      </w:r>
      <w:r w:rsidR="005B2B66">
        <w:rPr>
          <w:rFonts w:ascii="Times New Roman" w:hAnsi="Times New Roman" w:cs="Times New Roman"/>
          <w:sz w:val="28"/>
          <w:szCs w:val="28"/>
        </w:rPr>
        <w:t xml:space="preserve">ценные «межъязыковые» лексикографические комментарии в «Словаре» касаются </w:t>
      </w:r>
      <w:r>
        <w:rPr>
          <w:rFonts w:ascii="Times New Roman" w:hAnsi="Times New Roman" w:cs="Times New Roman"/>
          <w:sz w:val="28"/>
          <w:szCs w:val="28"/>
        </w:rPr>
        <w:t xml:space="preserve">наиболее значимой в современной коммуникации </w:t>
      </w:r>
      <w:r w:rsidR="005B2B66">
        <w:rPr>
          <w:rFonts w:ascii="Times New Roman" w:hAnsi="Times New Roman" w:cs="Times New Roman"/>
          <w:sz w:val="28"/>
          <w:szCs w:val="28"/>
        </w:rPr>
        <w:t>терминологической</w:t>
      </w:r>
      <w:r w:rsidR="0057120F">
        <w:rPr>
          <w:rFonts w:ascii="Times New Roman" w:hAnsi="Times New Roman" w:cs="Times New Roman"/>
          <w:sz w:val="28"/>
          <w:szCs w:val="28"/>
        </w:rPr>
        <w:t>, «прецизионной»</w:t>
      </w:r>
      <w:r w:rsidR="005B2B66">
        <w:rPr>
          <w:rFonts w:ascii="Times New Roman" w:hAnsi="Times New Roman" w:cs="Times New Roman"/>
          <w:sz w:val="28"/>
          <w:szCs w:val="28"/>
        </w:rPr>
        <w:t xml:space="preserve"> лексики, вызывающей наибольшие затруднения при переводе и требующей повышенного внимания.</w:t>
      </w:r>
    </w:p>
    <w:p w14:paraId="340BE7FE" w14:textId="4B971756" w:rsidR="005B17EE" w:rsidRPr="003D4FBD" w:rsidRDefault="00955E17" w:rsidP="006430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00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618F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4300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03CFE" w:rsidRPr="0064300C">
        <w:rPr>
          <w:rFonts w:ascii="Times New Roman" w:hAnsi="Times New Roman" w:cs="Times New Roman"/>
          <w:b/>
          <w:bCs/>
          <w:sz w:val="28"/>
          <w:szCs w:val="28"/>
        </w:rPr>
        <w:t xml:space="preserve">Лексикографическое </w:t>
      </w:r>
      <w:proofErr w:type="spellStart"/>
      <w:r w:rsidR="00803CFE" w:rsidRPr="0064300C">
        <w:rPr>
          <w:rFonts w:ascii="Times New Roman" w:hAnsi="Times New Roman" w:cs="Times New Roman"/>
          <w:b/>
          <w:bCs/>
          <w:sz w:val="28"/>
          <w:szCs w:val="28"/>
        </w:rPr>
        <w:t>контрастивное</w:t>
      </w:r>
      <w:proofErr w:type="spellEnd"/>
      <w:r w:rsidR="00803CFE" w:rsidRPr="0064300C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представление коммуникативных </w:t>
      </w:r>
      <w:r w:rsidR="003D4FBD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особенностей </w:t>
      </w:r>
      <w:r w:rsidR="00803CFE" w:rsidRPr="0064300C">
        <w:rPr>
          <w:rFonts w:ascii="Times New Roman" w:hAnsi="Times New Roman" w:cs="Times New Roman"/>
          <w:b/>
          <w:bCs/>
          <w:sz w:val="28"/>
          <w:szCs w:val="28"/>
        </w:rPr>
        <w:t>русского и французского язык</w:t>
      </w:r>
      <w:r w:rsidR="00050FF9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3D4FB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F74FD">
        <w:rPr>
          <w:rFonts w:ascii="Times New Roman" w:hAnsi="Times New Roman" w:cs="Times New Roman"/>
          <w:sz w:val="28"/>
          <w:szCs w:val="28"/>
        </w:rPr>
        <w:t xml:space="preserve">Важнейшее значение при составлении </w:t>
      </w:r>
      <w:r w:rsidR="00023C08">
        <w:rPr>
          <w:rFonts w:ascii="Times New Roman" w:hAnsi="Times New Roman" w:cs="Times New Roman"/>
          <w:sz w:val="28"/>
          <w:szCs w:val="28"/>
        </w:rPr>
        <w:t>«</w:t>
      </w:r>
      <w:r w:rsidR="003D4FBD">
        <w:rPr>
          <w:rFonts w:ascii="Times New Roman" w:hAnsi="Times New Roman" w:cs="Times New Roman"/>
          <w:sz w:val="28"/>
          <w:szCs w:val="28"/>
        </w:rPr>
        <w:t>Французско-русского с</w:t>
      </w:r>
      <w:r w:rsidR="000F74FD">
        <w:rPr>
          <w:rFonts w:ascii="Times New Roman" w:hAnsi="Times New Roman" w:cs="Times New Roman"/>
          <w:sz w:val="28"/>
          <w:szCs w:val="28"/>
        </w:rPr>
        <w:t>ловаря</w:t>
      </w:r>
      <w:r w:rsidR="00023C08">
        <w:rPr>
          <w:rFonts w:ascii="Times New Roman" w:hAnsi="Times New Roman" w:cs="Times New Roman"/>
          <w:sz w:val="28"/>
          <w:szCs w:val="28"/>
        </w:rPr>
        <w:t>»</w:t>
      </w:r>
      <w:r w:rsidR="000F74FD">
        <w:rPr>
          <w:rFonts w:ascii="Times New Roman" w:hAnsi="Times New Roman" w:cs="Times New Roman"/>
          <w:sz w:val="28"/>
          <w:szCs w:val="28"/>
        </w:rPr>
        <w:t xml:space="preserve"> </w:t>
      </w:r>
      <w:r w:rsidR="00C2485C">
        <w:rPr>
          <w:rFonts w:ascii="Times New Roman" w:hAnsi="Times New Roman" w:cs="Times New Roman"/>
          <w:sz w:val="28"/>
          <w:szCs w:val="28"/>
        </w:rPr>
        <w:t>под ред. В.Г.</w:t>
      </w:r>
      <w:r w:rsidR="006F0361">
        <w:rPr>
          <w:rFonts w:ascii="Times New Roman" w:hAnsi="Times New Roman" w:cs="Times New Roman"/>
          <w:sz w:val="28"/>
          <w:szCs w:val="28"/>
        </w:rPr>
        <w:t> </w:t>
      </w:r>
      <w:r w:rsidR="00C2485C">
        <w:rPr>
          <w:rFonts w:ascii="Times New Roman" w:hAnsi="Times New Roman" w:cs="Times New Roman"/>
          <w:sz w:val="28"/>
          <w:szCs w:val="28"/>
        </w:rPr>
        <w:t xml:space="preserve">Гака </w:t>
      </w:r>
      <w:r w:rsidR="000F74FD">
        <w:rPr>
          <w:rFonts w:ascii="Times New Roman" w:hAnsi="Times New Roman" w:cs="Times New Roman"/>
          <w:sz w:val="28"/>
          <w:szCs w:val="28"/>
        </w:rPr>
        <w:t>имел подбор показательных, убедительных, ярких и наглядных «параллельных» примеров</w:t>
      </w:r>
      <w:r w:rsidR="003D4FBD">
        <w:rPr>
          <w:rFonts w:ascii="Times New Roman" w:hAnsi="Times New Roman" w:cs="Times New Roman"/>
          <w:sz w:val="28"/>
          <w:szCs w:val="28"/>
        </w:rPr>
        <w:t>-словосочетаний</w:t>
      </w:r>
      <w:r w:rsidR="000F74FD">
        <w:rPr>
          <w:rFonts w:ascii="Times New Roman" w:hAnsi="Times New Roman" w:cs="Times New Roman"/>
          <w:sz w:val="28"/>
          <w:szCs w:val="28"/>
        </w:rPr>
        <w:t xml:space="preserve"> из различных коммуникативных </w:t>
      </w:r>
      <w:r w:rsidR="003D4FBD">
        <w:rPr>
          <w:rFonts w:ascii="Times New Roman" w:hAnsi="Times New Roman" w:cs="Times New Roman"/>
          <w:sz w:val="28"/>
          <w:szCs w:val="28"/>
        </w:rPr>
        <w:t xml:space="preserve">и </w:t>
      </w:r>
      <w:r w:rsidR="000F74FD">
        <w:rPr>
          <w:rFonts w:ascii="Times New Roman" w:hAnsi="Times New Roman" w:cs="Times New Roman"/>
          <w:sz w:val="28"/>
          <w:szCs w:val="28"/>
        </w:rPr>
        <w:t xml:space="preserve">тематических областей: общеупотребительная лексика, специальная лексика, тематически </w:t>
      </w:r>
      <w:r w:rsidR="003D4FBD">
        <w:rPr>
          <w:rFonts w:ascii="Times New Roman" w:hAnsi="Times New Roman" w:cs="Times New Roman"/>
          <w:sz w:val="28"/>
          <w:szCs w:val="28"/>
        </w:rPr>
        <w:t xml:space="preserve">и дисциплинарно </w:t>
      </w:r>
      <w:r w:rsidR="000F74FD">
        <w:rPr>
          <w:rFonts w:ascii="Times New Roman" w:hAnsi="Times New Roman" w:cs="Times New Roman"/>
          <w:sz w:val="28"/>
          <w:szCs w:val="28"/>
        </w:rPr>
        <w:t>маркированная лексика, терминологическая и т.д. лексика</w:t>
      </w:r>
      <w:r w:rsidR="00023C08">
        <w:rPr>
          <w:rFonts w:ascii="Times New Roman" w:hAnsi="Times New Roman" w:cs="Times New Roman"/>
          <w:sz w:val="28"/>
          <w:szCs w:val="28"/>
        </w:rPr>
        <w:t>, ее индивидуальные сочетаемостные возможности и предпочтения</w:t>
      </w:r>
      <w:r w:rsidR="004B398E">
        <w:rPr>
          <w:rFonts w:ascii="Times New Roman" w:hAnsi="Times New Roman" w:cs="Times New Roman"/>
          <w:sz w:val="28"/>
          <w:szCs w:val="28"/>
        </w:rPr>
        <w:t>, синонимы, антонимы и т.д</w:t>
      </w:r>
      <w:r w:rsidR="000F74FD">
        <w:rPr>
          <w:rFonts w:ascii="Times New Roman" w:hAnsi="Times New Roman" w:cs="Times New Roman"/>
          <w:sz w:val="28"/>
          <w:szCs w:val="28"/>
        </w:rPr>
        <w:t xml:space="preserve">. Усвоение соответствующих французско-русских языковых, речевых и коммуникативных </w:t>
      </w:r>
      <w:r w:rsidR="00023C08">
        <w:rPr>
          <w:rFonts w:ascii="Times New Roman" w:hAnsi="Times New Roman" w:cs="Times New Roman"/>
          <w:sz w:val="28"/>
          <w:szCs w:val="28"/>
        </w:rPr>
        <w:t xml:space="preserve">оборотов, словосочетаний и конструкций, т.е. их межъязыковых </w:t>
      </w:r>
      <w:r w:rsidR="000F74FD">
        <w:rPr>
          <w:rFonts w:ascii="Times New Roman" w:hAnsi="Times New Roman" w:cs="Times New Roman"/>
          <w:sz w:val="28"/>
          <w:szCs w:val="28"/>
        </w:rPr>
        <w:t>параллелей</w:t>
      </w:r>
      <w:r w:rsidR="00023C08">
        <w:rPr>
          <w:rFonts w:ascii="Times New Roman" w:hAnsi="Times New Roman" w:cs="Times New Roman"/>
          <w:sz w:val="28"/>
          <w:szCs w:val="28"/>
        </w:rPr>
        <w:t>,</w:t>
      </w:r>
      <w:r w:rsidR="000F74FD">
        <w:rPr>
          <w:rFonts w:ascii="Times New Roman" w:hAnsi="Times New Roman" w:cs="Times New Roman"/>
          <w:sz w:val="28"/>
          <w:szCs w:val="28"/>
        </w:rPr>
        <w:t xml:space="preserve"> предполагает их «двустороннее» освоение, </w:t>
      </w:r>
      <w:r w:rsidR="00445B86">
        <w:rPr>
          <w:rFonts w:ascii="Times New Roman" w:hAnsi="Times New Roman" w:cs="Times New Roman"/>
          <w:sz w:val="28"/>
          <w:szCs w:val="28"/>
        </w:rPr>
        <w:t xml:space="preserve">а также возможность </w:t>
      </w:r>
      <w:r w:rsidR="000F74FD">
        <w:rPr>
          <w:rFonts w:ascii="Times New Roman" w:hAnsi="Times New Roman" w:cs="Times New Roman"/>
          <w:sz w:val="28"/>
          <w:szCs w:val="28"/>
        </w:rPr>
        <w:t>использовани</w:t>
      </w:r>
      <w:r w:rsidR="00445B86">
        <w:rPr>
          <w:rFonts w:ascii="Times New Roman" w:hAnsi="Times New Roman" w:cs="Times New Roman"/>
          <w:sz w:val="28"/>
          <w:szCs w:val="28"/>
        </w:rPr>
        <w:t>я</w:t>
      </w:r>
      <w:r w:rsidR="000F74FD">
        <w:rPr>
          <w:rFonts w:ascii="Times New Roman" w:hAnsi="Times New Roman" w:cs="Times New Roman"/>
          <w:sz w:val="28"/>
          <w:szCs w:val="28"/>
        </w:rPr>
        <w:t xml:space="preserve"> в речи их «обратных» переводов, настраивает на осознание </w:t>
      </w:r>
      <w:r w:rsidR="004B398E">
        <w:rPr>
          <w:rFonts w:ascii="Times New Roman" w:hAnsi="Times New Roman" w:cs="Times New Roman"/>
          <w:sz w:val="28"/>
          <w:szCs w:val="28"/>
        </w:rPr>
        <w:t xml:space="preserve">структурно-синтаксических и фразеологических соответствий и расхождений между ними, </w:t>
      </w:r>
      <w:r w:rsidR="000F74FD">
        <w:rPr>
          <w:rFonts w:ascii="Times New Roman" w:hAnsi="Times New Roman" w:cs="Times New Roman"/>
          <w:sz w:val="28"/>
          <w:szCs w:val="28"/>
        </w:rPr>
        <w:t xml:space="preserve">«индивидуальности» французского языка, </w:t>
      </w:r>
      <w:r w:rsidR="00023C08">
        <w:rPr>
          <w:rFonts w:ascii="Times New Roman" w:hAnsi="Times New Roman" w:cs="Times New Roman"/>
          <w:sz w:val="28"/>
          <w:szCs w:val="28"/>
        </w:rPr>
        <w:t>его отличия от «духа» русского языка.</w:t>
      </w:r>
      <w:r w:rsidR="003D4FBD">
        <w:rPr>
          <w:rFonts w:ascii="Times New Roman" w:hAnsi="Times New Roman" w:cs="Times New Roman"/>
          <w:sz w:val="28"/>
          <w:szCs w:val="28"/>
        </w:rPr>
        <w:t xml:space="preserve"> </w:t>
      </w:r>
      <w:r w:rsidR="005B17EE">
        <w:rPr>
          <w:rFonts w:ascii="Times New Roman" w:hAnsi="Times New Roman" w:cs="Times New Roman"/>
          <w:sz w:val="28"/>
          <w:szCs w:val="28"/>
        </w:rPr>
        <w:t xml:space="preserve">В практическом отношении «Словарь» воплотил убеждение В.Г. Гака в том, что при обучении иностранному языку и переводу упор должен быть сделан на усвоение готовых коммуникативно значимых </w:t>
      </w:r>
      <w:r w:rsidR="003D4FBD">
        <w:rPr>
          <w:rFonts w:ascii="Times New Roman" w:hAnsi="Times New Roman" w:cs="Times New Roman"/>
          <w:sz w:val="28"/>
          <w:szCs w:val="28"/>
        </w:rPr>
        <w:t>«межъязыковых соответствий и приобретение навык</w:t>
      </w:r>
      <w:r w:rsidR="006F0361">
        <w:rPr>
          <w:rFonts w:ascii="Times New Roman" w:hAnsi="Times New Roman" w:cs="Times New Roman"/>
          <w:sz w:val="28"/>
          <w:szCs w:val="28"/>
        </w:rPr>
        <w:t>ов</w:t>
      </w:r>
      <w:r w:rsidR="003D4FBD">
        <w:rPr>
          <w:rFonts w:ascii="Times New Roman" w:hAnsi="Times New Roman" w:cs="Times New Roman"/>
          <w:sz w:val="28"/>
          <w:szCs w:val="28"/>
        </w:rPr>
        <w:t xml:space="preserve"> находить их» </w:t>
      </w:r>
      <w:r w:rsidR="003D4FBD" w:rsidRPr="003D4FBD">
        <w:rPr>
          <w:rFonts w:ascii="Times New Roman" w:hAnsi="Times New Roman" w:cs="Times New Roman"/>
          <w:sz w:val="28"/>
          <w:szCs w:val="28"/>
        </w:rPr>
        <w:t>[</w:t>
      </w:r>
      <w:r w:rsidR="004559DD" w:rsidRPr="004559DD">
        <w:rPr>
          <w:rFonts w:ascii="Times New Roman" w:hAnsi="Times New Roman" w:cs="Times New Roman"/>
          <w:sz w:val="28"/>
          <w:szCs w:val="28"/>
        </w:rPr>
        <w:t>5</w:t>
      </w:r>
      <w:r w:rsidR="003D4FBD">
        <w:rPr>
          <w:rFonts w:ascii="Times New Roman" w:hAnsi="Times New Roman" w:cs="Times New Roman"/>
          <w:sz w:val="28"/>
          <w:szCs w:val="28"/>
        </w:rPr>
        <w:t>, с. 9.</w:t>
      </w:r>
      <w:r w:rsidR="003D4FBD" w:rsidRPr="003D4FBD">
        <w:rPr>
          <w:rFonts w:ascii="Times New Roman" w:hAnsi="Times New Roman" w:cs="Times New Roman"/>
          <w:sz w:val="28"/>
          <w:szCs w:val="28"/>
        </w:rPr>
        <w:t>]</w:t>
      </w:r>
    </w:p>
    <w:p w14:paraId="30FD8F93" w14:textId="77777777" w:rsidR="00C2485C" w:rsidRDefault="003D4FBD" w:rsidP="006430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целом в «Словаре» </w:t>
      </w:r>
      <w:r w:rsidR="00B914EB">
        <w:rPr>
          <w:rFonts w:ascii="Times New Roman" w:hAnsi="Times New Roman" w:cs="Times New Roman"/>
          <w:sz w:val="28"/>
          <w:szCs w:val="28"/>
        </w:rPr>
        <w:t xml:space="preserve">реализован целый комплекс методик обучения иностранному языку и переводу, </w:t>
      </w:r>
      <w:r w:rsidR="0057120F" w:rsidRPr="0064300C">
        <w:rPr>
          <w:rFonts w:ascii="Times New Roman" w:hAnsi="Times New Roman" w:cs="Times New Roman"/>
          <w:sz w:val="28"/>
          <w:szCs w:val="28"/>
        </w:rPr>
        <w:t xml:space="preserve">обобщающих </w:t>
      </w:r>
      <w:r w:rsidR="00D217CC">
        <w:rPr>
          <w:rFonts w:ascii="Times New Roman" w:hAnsi="Times New Roman" w:cs="Times New Roman"/>
          <w:sz w:val="28"/>
          <w:szCs w:val="28"/>
        </w:rPr>
        <w:t xml:space="preserve">расхождения между языками, </w:t>
      </w:r>
      <w:r w:rsidR="0057120F" w:rsidRPr="0064300C">
        <w:rPr>
          <w:rFonts w:ascii="Times New Roman" w:hAnsi="Times New Roman" w:cs="Times New Roman"/>
          <w:sz w:val="28"/>
          <w:szCs w:val="28"/>
        </w:rPr>
        <w:t xml:space="preserve">трудности в освоении русского языка иностранцами и в процессах перевода с </w:t>
      </w:r>
      <w:r>
        <w:rPr>
          <w:rFonts w:ascii="Times New Roman" w:hAnsi="Times New Roman" w:cs="Times New Roman"/>
          <w:sz w:val="28"/>
          <w:szCs w:val="28"/>
        </w:rPr>
        <w:t>родного языка на иностранный</w:t>
      </w:r>
      <w:r w:rsidR="008E4613">
        <w:rPr>
          <w:rFonts w:ascii="Times New Roman" w:hAnsi="Times New Roman" w:cs="Times New Roman"/>
          <w:sz w:val="28"/>
          <w:szCs w:val="28"/>
        </w:rPr>
        <w:t>: особенности использования различных синонимов одного и того же слова</w:t>
      </w:r>
      <w:r w:rsidR="00A97E1E">
        <w:rPr>
          <w:rFonts w:ascii="Times New Roman" w:hAnsi="Times New Roman" w:cs="Times New Roman"/>
          <w:sz w:val="28"/>
          <w:szCs w:val="28"/>
        </w:rPr>
        <w:t xml:space="preserve"> или, напротив, их </w:t>
      </w:r>
      <w:proofErr w:type="spellStart"/>
      <w:r w:rsidR="00A97E1E">
        <w:rPr>
          <w:rFonts w:ascii="Times New Roman" w:hAnsi="Times New Roman" w:cs="Times New Roman"/>
          <w:sz w:val="28"/>
          <w:szCs w:val="28"/>
        </w:rPr>
        <w:t>взаимозаменимость</w:t>
      </w:r>
      <w:proofErr w:type="spellEnd"/>
      <w:r w:rsidR="008E4613">
        <w:rPr>
          <w:rFonts w:ascii="Times New Roman" w:hAnsi="Times New Roman" w:cs="Times New Roman"/>
          <w:sz w:val="28"/>
          <w:szCs w:val="28"/>
        </w:rPr>
        <w:t xml:space="preserve">, </w:t>
      </w:r>
      <w:r w:rsidR="00550F0C">
        <w:rPr>
          <w:rFonts w:ascii="Times New Roman" w:hAnsi="Times New Roman" w:cs="Times New Roman"/>
          <w:sz w:val="28"/>
          <w:szCs w:val="28"/>
        </w:rPr>
        <w:t xml:space="preserve">стилистические особенности каждого из них, </w:t>
      </w:r>
      <w:r w:rsidR="008E4613">
        <w:rPr>
          <w:rFonts w:ascii="Times New Roman" w:hAnsi="Times New Roman" w:cs="Times New Roman"/>
          <w:sz w:val="28"/>
          <w:szCs w:val="28"/>
        </w:rPr>
        <w:t>существование целых синонимических серий одного слова или выражения</w:t>
      </w:r>
      <w:r w:rsidR="00D62359">
        <w:rPr>
          <w:rFonts w:ascii="Times New Roman" w:hAnsi="Times New Roman" w:cs="Times New Roman"/>
          <w:sz w:val="28"/>
          <w:szCs w:val="28"/>
        </w:rPr>
        <w:t xml:space="preserve"> и их «избирательная сочетаемость»</w:t>
      </w:r>
      <w:r w:rsidR="008E4613">
        <w:rPr>
          <w:rFonts w:ascii="Times New Roman" w:hAnsi="Times New Roman" w:cs="Times New Roman"/>
          <w:sz w:val="28"/>
          <w:szCs w:val="28"/>
        </w:rPr>
        <w:t>, многозначность, семантическая «многокомпонентность», позволяющая одно слово переводить двумя или несколькими</w:t>
      </w:r>
      <w:r w:rsidR="00D62359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8E4613">
        <w:rPr>
          <w:rFonts w:ascii="Times New Roman" w:hAnsi="Times New Roman" w:cs="Times New Roman"/>
          <w:sz w:val="28"/>
          <w:szCs w:val="28"/>
        </w:rPr>
        <w:t>, и, наоборот, целый семантический оборот передавать одним словом</w:t>
      </w:r>
      <w:r w:rsidR="00C50937">
        <w:rPr>
          <w:rFonts w:ascii="Times New Roman" w:hAnsi="Times New Roman" w:cs="Times New Roman"/>
          <w:sz w:val="28"/>
          <w:szCs w:val="28"/>
        </w:rPr>
        <w:t xml:space="preserve">, </w:t>
      </w:r>
      <w:r w:rsidR="00C803C4">
        <w:rPr>
          <w:rFonts w:ascii="Times New Roman" w:hAnsi="Times New Roman" w:cs="Times New Roman"/>
          <w:sz w:val="28"/>
          <w:szCs w:val="28"/>
        </w:rPr>
        <w:t>«межъязыковая изменяемость тема-</w:t>
      </w:r>
      <w:proofErr w:type="spellStart"/>
      <w:r w:rsidR="00C803C4">
        <w:rPr>
          <w:rFonts w:ascii="Times New Roman" w:hAnsi="Times New Roman" w:cs="Times New Roman"/>
          <w:sz w:val="28"/>
          <w:szCs w:val="28"/>
        </w:rPr>
        <w:t>рематических</w:t>
      </w:r>
      <w:proofErr w:type="spellEnd"/>
      <w:r w:rsidR="00C803C4">
        <w:rPr>
          <w:rFonts w:ascii="Times New Roman" w:hAnsi="Times New Roman" w:cs="Times New Roman"/>
          <w:sz w:val="28"/>
          <w:szCs w:val="28"/>
        </w:rPr>
        <w:t xml:space="preserve"> маркеров, </w:t>
      </w:r>
      <w:r w:rsidR="00C50937">
        <w:rPr>
          <w:rFonts w:ascii="Times New Roman" w:hAnsi="Times New Roman" w:cs="Times New Roman"/>
          <w:sz w:val="28"/>
          <w:szCs w:val="28"/>
        </w:rPr>
        <w:t>изменяемость структуры предложения</w:t>
      </w:r>
      <w:r w:rsidR="00550F0C">
        <w:rPr>
          <w:rFonts w:ascii="Times New Roman" w:hAnsi="Times New Roman" w:cs="Times New Roman"/>
          <w:sz w:val="28"/>
          <w:szCs w:val="28"/>
        </w:rPr>
        <w:t xml:space="preserve"> </w:t>
      </w:r>
      <w:r w:rsidR="008E4613">
        <w:rPr>
          <w:rFonts w:ascii="Times New Roman" w:hAnsi="Times New Roman" w:cs="Times New Roman"/>
          <w:sz w:val="28"/>
          <w:szCs w:val="28"/>
        </w:rPr>
        <w:t>и</w:t>
      </w:r>
      <w:r w:rsidR="00550F0C">
        <w:rPr>
          <w:rFonts w:ascii="Times New Roman" w:hAnsi="Times New Roman" w:cs="Times New Roman"/>
          <w:sz w:val="28"/>
          <w:szCs w:val="28"/>
        </w:rPr>
        <w:t xml:space="preserve"> </w:t>
      </w:r>
      <w:r w:rsidR="008E4613">
        <w:rPr>
          <w:rFonts w:ascii="Times New Roman" w:hAnsi="Times New Roman" w:cs="Times New Roman"/>
          <w:sz w:val="28"/>
          <w:szCs w:val="28"/>
        </w:rPr>
        <w:t>мн. др</w:t>
      </w:r>
      <w:r w:rsidR="0057120F" w:rsidRPr="0064300C">
        <w:rPr>
          <w:rFonts w:ascii="Times New Roman" w:hAnsi="Times New Roman" w:cs="Times New Roman"/>
          <w:sz w:val="28"/>
          <w:szCs w:val="28"/>
        </w:rPr>
        <w:t>.</w:t>
      </w:r>
      <w:r w:rsidR="00A05F01">
        <w:rPr>
          <w:rFonts w:ascii="Times New Roman" w:hAnsi="Times New Roman" w:cs="Times New Roman"/>
          <w:sz w:val="28"/>
          <w:szCs w:val="28"/>
        </w:rPr>
        <w:t xml:space="preserve"> </w:t>
      </w:r>
      <w:r w:rsidR="00A97E1E" w:rsidRPr="00A97E1E">
        <w:rPr>
          <w:rFonts w:ascii="Times New Roman" w:hAnsi="Times New Roman" w:cs="Times New Roman"/>
          <w:sz w:val="28"/>
          <w:szCs w:val="28"/>
        </w:rPr>
        <w:t>[</w:t>
      </w:r>
      <w:r w:rsidR="00176933" w:rsidRPr="00DE7FA9">
        <w:rPr>
          <w:rFonts w:ascii="Times New Roman" w:hAnsi="Times New Roman" w:cs="Times New Roman"/>
          <w:sz w:val="28"/>
          <w:szCs w:val="28"/>
        </w:rPr>
        <w:t>4</w:t>
      </w:r>
      <w:r w:rsidR="00A97E1E">
        <w:rPr>
          <w:rFonts w:ascii="Times New Roman" w:hAnsi="Times New Roman" w:cs="Times New Roman"/>
          <w:sz w:val="28"/>
          <w:szCs w:val="28"/>
        </w:rPr>
        <w:t xml:space="preserve">, </w:t>
      </w:r>
      <w:r w:rsidR="00A97E1E" w:rsidRPr="0049754B">
        <w:rPr>
          <w:rFonts w:ascii="Times New Roman" w:hAnsi="Times New Roman" w:cs="Times New Roman"/>
          <w:sz w:val="28"/>
          <w:szCs w:val="28"/>
        </w:rPr>
        <w:t>с. 15–2</w:t>
      </w:r>
      <w:r w:rsidR="00C50937" w:rsidRPr="0049754B">
        <w:rPr>
          <w:rFonts w:ascii="Times New Roman" w:hAnsi="Times New Roman" w:cs="Times New Roman"/>
          <w:sz w:val="28"/>
          <w:szCs w:val="28"/>
        </w:rPr>
        <w:t>4</w:t>
      </w:r>
      <w:r w:rsidR="00A97E1E" w:rsidRPr="00A97E1E">
        <w:rPr>
          <w:rFonts w:ascii="Times New Roman" w:hAnsi="Times New Roman" w:cs="Times New Roman"/>
          <w:sz w:val="28"/>
          <w:szCs w:val="28"/>
        </w:rPr>
        <w:t>]</w:t>
      </w:r>
      <w:r w:rsidR="00A97E1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1EFDCD" w14:textId="0A79CD94" w:rsidR="0057120F" w:rsidRDefault="00A05F01" w:rsidP="006430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Соответствующий опыт весьма ценен в современных условиях, когда </w:t>
      </w:r>
      <w:r w:rsidRPr="00A86F8B">
        <w:rPr>
          <w:rFonts w:ascii="Times New Roman" w:hAnsi="Times New Roman" w:cs="Times New Roman"/>
          <w:sz w:val="28"/>
          <w:szCs w:val="28"/>
        </w:rPr>
        <w:t>цифровые</w:t>
      </w:r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AC70E5">
        <w:rPr>
          <w:rFonts w:ascii="Times New Roman" w:hAnsi="Times New Roman" w:cs="Times New Roman"/>
          <w:sz w:val="28"/>
          <w:szCs w:val="28"/>
        </w:rPr>
        <w:t xml:space="preserve"> обработки естественного языка, развиваясь опережающими темпами, требуют как можно более корректного</w:t>
      </w:r>
      <w:r w:rsidR="00550F0C">
        <w:rPr>
          <w:rFonts w:ascii="Times New Roman" w:hAnsi="Times New Roman" w:cs="Times New Roman"/>
          <w:sz w:val="28"/>
          <w:szCs w:val="28"/>
        </w:rPr>
        <w:t>, точного и контекстуально зависимого</w:t>
      </w:r>
      <w:r w:rsidR="00AC70E5">
        <w:rPr>
          <w:rFonts w:ascii="Times New Roman" w:hAnsi="Times New Roman" w:cs="Times New Roman"/>
          <w:sz w:val="28"/>
          <w:szCs w:val="28"/>
        </w:rPr>
        <w:t xml:space="preserve"> представления лингвистических данных, особенно двуязычных</w:t>
      </w:r>
      <w:r w:rsidR="00FD7720">
        <w:rPr>
          <w:rFonts w:ascii="Times New Roman" w:hAnsi="Times New Roman" w:cs="Times New Roman"/>
          <w:sz w:val="28"/>
          <w:szCs w:val="28"/>
        </w:rPr>
        <w:t xml:space="preserve"> и многоязычных</w:t>
      </w:r>
      <w:r w:rsidR="00AC70E5">
        <w:rPr>
          <w:rFonts w:ascii="Times New Roman" w:hAnsi="Times New Roman" w:cs="Times New Roman"/>
          <w:sz w:val="28"/>
          <w:szCs w:val="28"/>
        </w:rPr>
        <w:t>.</w:t>
      </w:r>
    </w:p>
    <w:p w14:paraId="62EC7E09" w14:textId="59A03DCA" w:rsidR="005160D4" w:rsidRPr="005160D4" w:rsidRDefault="00A05F01" w:rsidP="00AC70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5F01">
        <w:rPr>
          <w:rFonts w:ascii="Times New Roman" w:hAnsi="Times New Roman" w:cs="Times New Roman"/>
          <w:b/>
          <w:bCs/>
          <w:sz w:val="28"/>
          <w:szCs w:val="28"/>
        </w:rPr>
        <w:t>Лексикография и современные цифровые технологии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C6E3A">
        <w:rPr>
          <w:rFonts w:ascii="Times New Roman" w:hAnsi="Times New Roman" w:cs="Times New Roman"/>
          <w:sz w:val="28"/>
          <w:szCs w:val="28"/>
        </w:rPr>
        <w:t xml:space="preserve">«Словарь» В.Г. Гака во многом предвосхитил принципы представления лингвистической информации в современных лексикографических цифровых технологиях, ср. </w:t>
      </w:r>
      <w:r w:rsidR="004C6E3A" w:rsidRPr="004C6E3A">
        <w:rPr>
          <w:rFonts w:ascii="Times New Roman" w:hAnsi="Times New Roman" w:cs="Times New Roman"/>
          <w:sz w:val="28"/>
          <w:szCs w:val="28"/>
        </w:rPr>
        <w:t>[</w:t>
      </w:r>
      <w:r w:rsidR="00176933" w:rsidRPr="00DE7FA9">
        <w:rPr>
          <w:rFonts w:ascii="Times New Roman" w:hAnsi="Times New Roman" w:cs="Times New Roman"/>
          <w:sz w:val="28"/>
          <w:szCs w:val="28"/>
        </w:rPr>
        <w:t>1</w:t>
      </w:r>
      <w:r w:rsidR="006A7F18" w:rsidRPr="00DE7FA9">
        <w:rPr>
          <w:rFonts w:ascii="Times New Roman" w:hAnsi="Times New Roman" w:cs="Times New Roman"/>
          <w:sz w:val="28"/>
          <w:szCs w:val="28"/>
        </w:rPr>
        <w:t>2</w:t>
      </w:r>
      <w:r w:rsidR="004C6E3A" w:rsidRPr="004C6E3A">
        <w:rPr>
          <w:rFonts w:ascii="Times New Roman" w:hAnsi="Times New Roman" w:cs="Times New Roman"/>
          <w:sz w:val="28"/>
          <w:szCs w:val="28"/>
        </w:rPr>
        <w:t>]</w:t>
      </w:r>
      <w:r w:rsidR="00AC70E5">
        <w:rPr>
          <w:rFonts w:ascii="Times New Roman" w:hAnsi="Times New Roman" w:cs="Times New Roman"/>
          <w:sz w:val="28"/>
          <w:szCs w:val="28"/>
        </w:rPr>
        <w:t xml:space="preserve">. </w:t>
      </w:r>
      <w:r w:rsidR="00AC70E5">
        <w:rPr>
          <w:rFonts w:ascii="Times New Roman" w:hAnsi="Times New Roman" w:cs="Times New Roman"/>
          <w:iCs/>
          <w:sz w:val="28"/>
          <w:szCs w:val="28"/>
        </w:rPr>
        <w:t>Причем б</w:t>
      </w:r>
      <w:r w:rsidR="00AB51FF">
        <w:rPr>
          <w:rFonts w:ascii="Times New Roman" w:hAnsi="Times New Roman" w:cs="Times New Roman"/>
          <w:iCs/>
          <w:sz w:val="28"/>
          <w:szCs w:val="28"/>
        </w:rPr>
        <w:t>лагодаря стремительному развитию цифровых технологий и их внедрению в прямом смысле во все отрасти знания и человеческой деятельности,</w:t>
      </w:r>
      <w:r w:rsidR="005160D4" w:rsidRPr="005160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51FF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5160D4" w:rsidRPr="005160D4">
        <w:rPr>
          <w:rFonts w:ascii="Times New Roman" w:hAnsi="Times New Roman" w:cs="Times New Roman"/>
          <w:iCs/>
          <w:sz w:val="28"/>
          <w:szCs w:val="28"/>
        </w:rPr>
        <w:t xml:space="preserve">настоящее время перед лингвистикой и лексикографией стоят принципиально новые фундаментальные задачи, связанные с использованием лингвистических знаний и лексикографических принципов их представления в новых видах цифровых ресурсов, использующих технологии искусственного интеллекта, а именно: в системах «дополненная лингвистическая реальность» класса </w:t>
      </w:r>
      <w:r w:rsidR="005160D4" w:rsidRPr="005160D4">
        <w:rPr>
          <w:rFonts w:ascii="Times New Roman" w:hAnsi="Times New Roman" w:cs="Times New Roman"/>
          <w:iCs/>
          <w:sz w:val="28"/>
          <w:szCs w:val="28"/>
          <w:lang w:val="en-US"/>
        </w:rPr>
        <w:t>Writing</w:t>
      </w:r>
      <w:r w:rsidR="005160D4" w:rsidRPr="005160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160D4" w:rsidRPr="005160D4">
        <w:rPr>
          <w:rFonts w:ascii="Times New Roman" w:hAnsi="Times New Roman" w:cs="Times New Roman"/>
          <w:iCs/>
          <w:sz w:val="28"/>
          <w:szCs w:val="28"/>
          <w:lang w:val="en-US"/>
        </w:rPr>
        <w:t>Assistants</w:t>
      </w:r>
      <w:r w:rsidR="005160D4" w:rsidRPr="005160D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(</w:t>
      </w:r>
      <w:r w:rsidR="005160D4" w:rsidRPr="005160D4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WA</w:t>
      </w:r>
      <w:r w:rsidR="005160D4" w:rsidRPr="005160D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),</w:t>
      </w:r>
      <w:r w:rsidR="005160D4" w:rsidRPr="005160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160D4" w:rsidRPr="005160D4">
        <w:rPr>
          <w:rFonts w:ascii="Times New Roman" w:hAnsi="Times New Roman" w:cs="Times New Roman"/>
          <w:iCs/>
          <w:sz w:val="28"/>
          <w:szCs w:val="28"/>
          <w:lang w:val="en-US"/>
        </w:rPr>
        <w:t>Augmented</w:t>
      </w:r>
      <w:r w:rsidR="005160D4" w:rsidRPr="005160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160D4" w:rsidRPr="005160D4">
        <w:rPr>
          <w:rFonts w:ascii="Times New Roman" w:hAnsi="Times New Roman" w:cs="Times New Roman"/>
          <w:iCs/>
          <w:sz w:val="28"/>
          <w:szCs w:val="28"/>
          <w:lang w:val="en-US"/>
        </w:rPr>
        <w:t>Writing</w:t>
      </w:r>
      <w:r w:rsidR="005160D4" w:rsidRPr="005160D4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5160D4" w:rsidRPr="005160D4">
        <w:rPr>
          <w:rFonts w:ascii="Times New Roman" w:hAnsi="Times New Roman" w:cs="Times New Roman"/>
          <w:iCs/>
          <w:sz w:val="28"/>
          <w:szCs w:val="28"/>
          <w:lang w:val="en-US"/>
        </w:rPr>
        <w:t>AW</w:t>
      </w:r>
      <w:r w:rsidR="005160D4" w:rsidRPr="005160D4">
        <w:rPr>
          <w:rFonts w:ascii="Times New Roman" w:hAnsi="Times New Roman" w:cs="Times New Roman"/>
          <w:iCs/>
          <w:sz w:val="28"/>
          <w:szCs w:val="28"/>
        </w:rPr>
        <w:t xml:space="preserve">) и др. </w:t>
      </w:r>
      <w:r w:rsidR="00AB51FF" w:rsidRPr="0049754B">
        <w:rPr>
          <w:rFonts w:ascii="Times New Roman" w:hAnsi="Times New Roman" w:cs="Times New Roman"/>
          <w:iCs/>
          <w:sz w:val="28"/>
          <w:szCs w:val="28"/>
        </w:rPr>
        <w:t>[</w:t>
      </w:r>
      <w:r w:rsidR="00A5557D" w:rsidRPr="0049754B">
        <w:rPr>
          <w:rFonts w:ascii="Times New Roman" w:hAnsi="Times New Roman" w:cs="Times New Roman"/>
          <w:iCs/>
          <w:sz w:val="28"/>
          <w:szCs w:val="28"/>
        </w:rPr>
        <w:t>9</w:t>
      </w:r>
      <w:r w:rsidR="00AB51FF" w:rsidRPr="0049754B">
        <w:rPr>
          <w:rFonts w:ascii="Times New Roman" w:hAnsi="Times New Roman" w:cs="Times New Roman"/>
          <w:iCs/>
          <w:sz w:val="28"/>
          <w:szCs w:val="28"/>
        </w:rPr>
        <w:t>]</w:t>
      </w:r>
      <w:r w:rsidR="005A5DAE" w:rsidRPr="0049754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5A5DAE">
        <w:rPr>
          <w:rFonts w:ascii="Times New Roman" w:hAnsi="Times New Roman" w:cs="Times New Roman"/>
          <w:iCs/>
          <w:sz w:val="28"/>
          <w:szCs w:val="28"/>
        </w:rPr>
        <w:t>призванных «предвосхищать» намерения автора</w:t>
      </w:r>
      <w:r w:rsidR="00AB51FF" w:rsidRPr="00AB51F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5160D4" w:rsidRPr="005160D4">
        <w:rPr>
          <w:rFonts w:ascii="Times New Roman" w:hAnsi="Times New Roman" w:cs="Times New Roman"/>
          <w:iCs/>
          <w:sz w:val="28"/>
          <w:szCs w:val="28"/>
        </w:rPr>
        <w:t xml:space="preserve">При этом сами </w:t>
      </w:r>
      <w:r w:rsidR="005160D4">
        <w:rPr>
          <w:rFonts w:ascii="Times New Roman" w:hAnsi="Times New Roman" w:cs="Times New Roman"/>
          <w:iCs/>
          <w:sz w:val="28"/>
          <w:szCs w:val="28"/>
        </w:rPr>
        <w:t xml:space="preserve">цифровые </w:t>
      </w:r>
      <w:r w:rsidR="005160D4" w:rsidRPr="005160D4">
        <w:rPr>
          <w:rFonts w:ascii="Times New Roman" w:hAnsi="Times New Roman" w:cs="Times New Roman"/>
          <w:iCs/>
          <w:sz w:val="28"/>
          <w:szCs w:val="28"/>
        </w:rPr>
        <w:t xml:space="preserve">технологии во многом предопределяют особенности формализованного </w:t>
      </w:r>
      <w:r w:rsidR="000D6F0F">
        <w:rPr>
          <w:rFonts w:ascii="Times New Roman" w:hAnsi="Times New Roman" w:cs="Times New Roman"/>
          <w:iCs/>
          <w:sz w:val="28"/>
          <w:szCs w:val="28"/>
        </w:rPr>
        <w:t xml:space="preserve">лексикографического </w:t>
      </w:r>
      <w:r w:rsidR="005160D4" w:rsidRPr="005160D4">
        <w:rPr>
          <w:rFonts w:ascii="Times New Roman" w:hAnsi="Times New Roman" w:cs="Times New Roman"/>
          <w:iCs/>
          <w:sz w:val="28"/>
          <w:szCs w:val="28"/>
        </w:rPr>
        <w:t xml:space="preserve">представления лингвистических знаний и </w:t>
      </w:r>
      <w:r w:rsidR="00AB68BF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="00AB68BF">
        <w:rPr>
          <w:rFonts w:ascii="Times New Roman" w:hAnsi="Times New Roman" w:cs="Times New Roman"/>
          <w:iCs/>
          <w:sz w:val="28"/>
          <w:szCs w:val="28"/>
        </w:rPr>
        <w:t>проспективно</w:t>
      </w:r>
      <w:proofErr w:type="spellEnd"/>
      <w:r w:rsidR="00AB68BF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5160D4" w:rsidRPr="005160D4">
        <w:rPr>
          <w:rFonts w:ascii="Times New Roman" w:hAnsi="Times New Roman" w:cs="Times New Roman"/>
          <w:iCs/>
          <w:sz w:val="28"/>
          <w:szCs w:val="28"/>
        </w:rPr>
        <w:t xml:space="preserve">показывают направление дальнейших исследований в области корректного представления </w:t>
      </w:r>
      <w:proofErr w:type="spellStart"/>
      <w:r w:rsidR="005160D4" w:rsidRPr="005160D4">
        <w:rPr>
          <w:rFonts w:ascii="Times New Roman" w:hAnsi="Times New Roman" w:cs="Times New Roman"/>
          <w:iCs/>
          <w:sz w:val="28"/>
          <w:szCs w:val="28"/>
        </w:rPr>
        <w:t>лингвоспецифичной</w:t>
      </w:r>
      <w:proofErr w:type="spellEnd"/>
      <w:r w:rsidR="005160D4" w:rsidRPr="005160D4">
        <w:rPr>
          <w:rFonts w:ascii="Times New Roman" w:hAnsi="Times New Roman" w:cs="Times New Roman"/>
          <w:iCs/>
          <w:sz w:val="28"/>
          <w:szCs w:val="28"/>
        </w:rPr>
        <w:t xml:space="preserve"> информации в двуязычных (и многоязычных) цифровых ресурсах</w:t>
      </w:r>
      <w:r w:rsidR="005160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160D4" w:rsidRPr="005160D4">
        <w:rPr>
          <w:rFonts w:ascii="Times New Roman" w:hAnsi="Times New Roman" w:cs="Times New Roman"/>
          <w:iCs/>
          <w:color w:val="393A3D"/>
          <w:sz w:val="28"/>
          <w:szCs w:val="28"/>
        </w:rPr>
        <w:t>[</w:t>
      </w:r>
      <w:r w:rsidR="00D20BA5" w:rsidRPr="006A7F18">
        <w:rPr>
          <w:rFonts w:ascii="Times New Roman" w:hAnsi="Times New Roman" w:cs="Times New Roman"/>
          <w:iCs/>
          <w:sz w:val="28"/>
          <w:szCs w:val="28"/>
        </w:rPr>
        <w:t>13</w:t>
      </w:r>
      <w:r w:rsidR="00D20BA5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D20BA5">
        <w:rPr>
          <w:rFonts w:ascii="Times New Roman" w:hAnsi="Times New Roman" w:cs="Times New Roman"/>
          <w:iCs/>
          <w:color w:val="393A3D"/>
          <w:sz w:val="28"/>
          <w:szCs w:val="28"/>
        </w:rPr>
        <w:t>16</w:t>
      </w:r>
      <w:r w:rsidR="005160D4" w:rsidRPr="005160D4">
        <w:rPr>
          <w:rFonts w:ascii="Times New Roman" w:hAnsi="Times New Roman" w:cs="Times New Roman"/>
          <w:iCs/>
          <w:sz w:val="28"/>
          <w:szCs w:val="28"/>
        </w:rPr>
        <w:t>]</w:t>
      </w:r>
      <w:r w:rsidR="004B1666">
        <w:rPr>
          <w:rFonts w:ascii="Times New Roman" w:hAnsi="Times New Roman" w:cs="Times New Roman"/>
          <w:iCs/>
          <w:sz w:val="28"/>
          <w:szCs w:val="28"/>
        </w:rPr>
        <w:t>.</w:t>
      </w:r>
    </w:p>
    <w:p w14:paraId="5C8F787E" w14:textId="5ADF96F7" w:rsidR="009F11D2" w:rsidRPr="009F11D2" w:rsidRDefault="002C4F14" w:rsidP="009F11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0BA5">
        <w:rPr>
          <w:rFonts w:ascii="Times New Roman" w:hAnsi="Times New Roman" w:cs="Times New Roman"/>
          <w:b/>
          <w:bCs/>
          <w:sz w:val="28"/>
          <w:szCs w:val="28"/>
        </w:rPr>
        <w:t>Многофункциональность</w:t>
      </w:r>
      <w:r w:rsidR="004B1666" w:rsidRPr="00D20BA5">
        <w:rPr>
          <w:rFonts w:ascii="Times New Roman" w:hAnsi="Times New Roman" w:cs="Times New Roman"/>
          <w:b/>
          <w:bCs/>
          <w:sz w:val="28"/>
          <w:szCs w:val="28"/>
        </w:rPr>
        <w:t xml:space="preserve"> и обратимость «Словаря»</w:t>
      </w:r>
      <w:r w:rsidRPr="00D20BA5">
        <w:rPr>
          <w:rFonts w:ascii="Times New Roman" w:hAnsi="Times New Roman" w:cs="Times New Roman"/>
          <w:sz w:val="28"/>
          <w:szCs w:val="28"/>
        </w:rPr>
        <w:t xml:space="preserve">. </w:t>
      </w:r>
      <w:r w:rsidR="00AB68BF">
        <w:rPr>
          <w:rFonts w:ascii="Times New Roman" w:hAnsi="Times New Roman" w:cs="Times New Roman"/>
          <w:sz w:val="28"/>
          <w:szCs w:val="28"/>
        </w:rPr>
        <w:t>О</w:t>
      </w:r>
      <w:r w:rsidR="00AB68BF" w:rsidRPr="00C92A04">
        <w:rPr>
          <w:rFonts w:ascii="Times New Roman" w:hAnsi="Times New Roman" w:cs="Times New Roman"/>
          <w:sz w:val="28"/>
          <w:szCs w:val="28"/>
        </w:rPr>
        <w:t xml:space="preserve">дним </w:t>
      </w:r>
      <w:r w:rsidR="00AB68BF">
        <w:rPr>
          <w:rFonts w:ascii="Times New Roman" w:hAnsi="Times New Roman" w:cs="Times New Roman"/>
          <w:sz w:val="28"/>
          <w:szCs w:val="28"/>
        </w:rPr>
        <w:t xml:space="preserve">из </w:t>
      </w:r>
      <w:r w:rsidR="00AB68BF" w:rsidRPr="00C92A04">
        <w:rPr>
          <w:rFonts w:ascii="Times New Roman" w:hAnsi="Times New Roman" w:cs="Times New Roman"/>
          <w:sz w:val="28"/>
          <w:szCs w:val="28"/>
        </w:rPr>
        <w:t>уникальны</w:t>
      </w:r>
      <w:r w:rsidR="00AB68BF">
        <w:rPr>
          <w:rFonts w:ascii="Times New Roman" w:hAnsi="Times New Roman" w:cs="Times New Roman"/>
          <w:sz w:val="28"/>
          <w:szCs w:val="28"/>
        </w:rPr>
        <w:t>х</w:t>
      </w:r>
      <w:r w:rsidR="00AB68BF" w:rsidRPr="00C92A04">
        <w:rPr>
          <w:rFonts w:ascii="Times New Roman" w:hAnsi="Times New Roman" w:cs="Times New Roman"/>
          <w:sz w:val="28"/>
          <w:szCs w:val="28"/>
        </w:rPr>
        <w:t xml:space="preserve"> свой</w:t>
      </w:r>
      <w:r w:rsidR="00AB68BF">
        <w:rPr>
          <w:rFonts w:ascii="Times New Roman" w:hAnsi="Times New Roman" w:cs="Times New Roman"/>
          <w:sz w:val="28"/>
          <w:szCs w:val="28"/>
        </w:rPr>
        <w:t>ств «Словаря» В.Г.</w:t>
      </w:r>
      <w:r w:rsidR="00AB68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B68BF" w:rsidRPr="00C92A04">
        <w:rPr>
          <w:rFonts w:ascii="Times New Roman" w:hAnsi="Times New Roman" w:cs="Times New Roman"/>
          <w:sz w:val="28"/>
          <w:szCs w:val="28"/>
        </w:rPr>
        <w:t xml:space="preserve">Гака </w:t>
      </w:r>
      <w:r w:rsidR="00AB68BF">
        <w:rPr>
          <w:rFonts w:ascii="Times New Roman" w:hAnsi="Times New Roman" w:cs="Times New Roman"/>
          <w:sz w:val="28"/>
          <w:szCs w:val="28"/>
        </w:rPr>
        <w:t xml:space="preserve">является его </w:t>
      </w:r>
      <w:r w:rsidR="00AB68BF" w:rsidRPr="00C92A04">
        <w:rPr>
          <w:rFonts w:ascii="Times New Roman" w:hAnsi="Times New Roman" w:cs="Times New Roman"/>
          <w:sz w:val="28"/>
          <w:szCs w:val="28"/>
        </w:rPr>
        <w:t>«</w:t>
      </w:r>
      <w:r w:rsidR="00AB68BF" w:rsidRPr="00D20BA5">
        <w:rPr>
          <w:rFonts w:ascii="Times New Roman" w:hAnsi="Times New Roman" w:cs="Times New Roman"/>
          <w:sz w:val="28"/>
          <w:szCs w:val="28"/>
        </w:rPr>
        <w:t>многофункциональность</w:t>
      </w:r>
      <w:r w:rsidR="00AB68BF" w:rsidRPr="00C92A04">
        <w:rPr>
          <w:rFonts w:ascii="Times New Roman" w:hAnsi="Times New Roman" w:cs="Times New Roman"/>
          <w:sz w:val="28"/>
          <w:szCs w:val="28"/>
        </w:rPr>
        <w:t xml:space="preserve">», </w:t>
      </w:r>
      <w:r w:rsidR="00936D51">
        <w:rPr>
          <w:rFonts w:ascii="Times New Roman" w:hAnsi="Times New Roman" w:cs="Times New Roman"/>
          <w:sz w:val="28"/>
          <w:szCs w:val="28"/>
        </w:rPr>
        <w:t xml:space="preserve">которая особо проявляется в его «обратимости», </w:t>
      </w:r>
      <w:r w:rsidR="00AB68BF" w:rsidRPr="00C92A04">
        <w:rPr>
          <w:rFonts w:ascii="Times New Roman" w:hAnsi="Times New Roman" w:cs="Times New Roman"/>
          <w:sz w:val="28"/>
          <w:szCs w:val="28"/>
        </w:rPr>
        <w:t xml:space="preserve">которая, </w:t>
      </w:r>
      <w:r w:rsidR="00295142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="00AB68BF" w:rsidRPr="00C92A04">
        <w:rPr>
          <w:rFonts w:ascii="Times New Roman" w:hAnsi="Times New Roman" w:cs="Times New Roman"/>
          <w:sz w:val="28"/>
          <w:szCs w:val="28"/>
        </w:rPr>
        <w:t xml:space="preserve">как и другие достоинства указанного словаря, особенно </w:t>
      </w:r>
      <w:r w:rsidR="00AB68BF">
        <w:rPr>
          <w:rFonts w:ascii="Times New Roman" w:hAnsi="Times New Roman" w:cs="Times New Roman"/>
          <w:sz w:val="28"/>
          <w:szCs w:val="28"/>
        </w:rPr>
        <w:t xml:space="preserve">высоко </w:t>
      </w:r>
      <w:r w:rsidR="00AB68BF" w:rsidRPr="00C92A04">
        <w:rPr>
          <w:rFonts w:ascii="Times New Roman" w:hAnsi="Times New Roman" w:cs="Times New Roman"/>
          <w:sz w:val="28"/>
          <w:szCs w:val="28"/>
        </w:rPr>
        <w:t>ценятся в современной цифровой лексикографии и терминографии [</w:t>
      </w:r>
      <w:r w:rsidR="004559DD" w:rsidRPr="004559DD">
        <w:rPr>
          <w:rFonts w:ascii="Times New Roman" w:hAnsi="Times New Roman" w:cs="Times New Roman"/>
          <w:iCs/>
          <w:sz w:val="28"/>
          <w:szCs w:val="28"/>
        </w:rPr>
        <w:t>1</w:t>
      </w:r>
      <w:r w:rsidR="001F5147" w:rsidRPr="001F5147">
        <w:rPr>
          <w:rFonts w:ascii="Times New Roman" w:hAnsi="Times New Roman" w:cs="Times New Roman"/>
          <w:iCs/>
          <w:sz w:val="28"/>
          <w:szCs w:val="28"/>
        </w:rPr>
        <w:t>5</w:t>
      </w:r>
      <w:r w:rsidR="00AB68BF" w:rsidRPr="00C92A04">
        <w:rPr>
          <w:rFonts w:ascii="Times New Roman" w:hAnsi="Times New Roman" w:cs="Times New Roman"/>
          <w:sz w:val="28"/>
          <w:szCs w:val="28"/>
        </w:rPr>
        <w:t>]</w:t>
      </w:r>
      <w:r w:rsidR="00AB68BF">
        <w:rPr>
          <w:rFonts w:ascii="Times New Roman" w:hAnsi="Times New Roman" w:cs="Times New Roman"/>
          <w:sz w:val="28"/>
          <w:szCs w:val="28"/>
        </w:rPr>
        <w:t xml:space="preserve">, и которые в настоящее время разрабатывают принципы </w:t>
      </w:r>
      <w:r w:rsidR="00AB68BF" w:rsidRPr="00C92A04">
        <w:rPr>
          <w:rFonts w:ascii="Times New Roman" w:hAnsi="Times New Roman" w:cs="Times New Roman"/>
          <w:sz w:val="28"/>
          <w:szCs w:val="28"/>
        </w:rPr>
        <w:t>активной поддержки порождения текста на родном / иностранном языке (</w:t>
      </w:r>
      <w:r w:rsidR="00AB68BF" w:rsidRPr="00AB51FF">
        <w:rPr>
          <w:rFonts w:ascii="Times New Roman" w:hAnsi="Times New Roman" w:cs="Times New Roman"/>
          <w:i/>
          <w:iCs/>
          <w:sz w:val="28"/>
          <w:szCs w:val="28"/>
          <w:lang w:val="en-US"/>
        </w:rPr>
        <w:t>text</w:t>
      </w:r>
      <w:r w:rsidR="00AB68BF" w:rsidRPr="00AB51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B68BF" w:rsidRPr="00AB51FF">
        <w:rPr>
          <w:rFonts w:ascii="Times New Roman" w:hAnsi="Times New Roman" w:cs="Times New Roman"/>
          <w:i/>
          <w:iCs/>
          <w:sz w:val="28"/>
          <w:szCs w:val="28"/>
          <w:lang w:val="en-US"/>
        </w:rPr>
        <w:t>producing</w:t>
      </w:r>
      <w:r w:rsidR="00AB68BF" w:rsidRPr="00AB51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B68BF" w:rsidRPr="00AB51FF">
        <w:rPr>
          <w:rFonts w:ascii="Times New Roman" w:hAnsi="Times New Roman" w:cs="Times New Roman"/>
          <w:i/>
          <w:iCs/>
          <w:sz w:val="28"/>
          <w:szCs w:val="28"/>
          <w:lang w:val="en-US"/>
        </w:rPr>
        <w:t>techniques</w:t>
      </w:r>
      <w:r w:rsidR="00AB68BF" w:rsidRPr="00C92A04">
        <w:rPr>
          <w:rFonts w:ascii="Times New Roman" w:hAnsi="Times New Roman" w:cs="Times New Roman"/>
          <w:sz w:val="28"/>
          <w:szCs w:val="28"/>
        </w:rPr>
        <w:t>).</w:t>
      </w:r>
      <w:r w:rsidR="00AB68BF">
        <w:rPr>
          <w:rFonts w:ascii="Times New Roman" w:hAnsi="Times New Roman" w:cs="Times New Roman"/>
          <w:sz w:val="28"/>
          <w:szCs w:val="28"/>
        </w:rPr>
        <w:t xml:space="preserve"> Так, </w:t>
      </w:r>
      <w:r w:rsidR="00AB68BF" w:rsidRPr="00C92A04">
        <w:rPr>
          <w:rFonts w:ascii="Times New Roman" w:hAnsi="Times New Roman" w:cs="Times New Roman"/>
          <w:sz w:val="28"/>
          <w:szCs w:val="28"/>
        </w:rPr>
        <w:t>современные лексикографы</w:t>
      </w:r>
      <w:r w:rsidR="00AB68BF">
        <w:rPr>
          <w:rFonts w:ascii="Times New Roman" w:hAnsi="Times New Roman" w:cs="Times New Roman"/>
          <w:sz w:val="28"/>
          <w:szCs w:val="28"/>
        </w:rPr>
        <w:t xml:space="preserve"> и терминографы подчеркивают</w:t>
      </w:r>
      <w:r w:rsidR="00AB68BF" w:rsidRPr="00C92A04">
        <w:rPr>
          <w:rFonts w:ascii="Times New Roman" w:hAnsi="Times New Roman" w:cs="Times New Roman"/>
          <w:sz w:val="28"/>
          <w:szCs w:val="28"/>
        </w:rPr>
        <w:t xml:space="preserve">, что их «продукция» сегодня представляет собой не обычный </w:t>
      </w:r>
      <w:r w:rsidR="00AB68BF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AB68BF" w:rsidRPr="00C92A04">
        <w:rPr>
          <w:rFonts w:ascii="Times New Roman" w:hAnsi="Times New Roman" w:cs="Times New Roman"/>
          <w:sz w:val="28"/>
          <w:szCs w:val="28"/>
        </w:rPr>
        <w:t xml:space="preserve">словарь, а сложно устроенную базу лексикографических данных (БД), которая </w:t>
      </w:r>
      <w:r w:rsidR="00AB68BF" w:rsidRPr="00AB51FF">
        <w:rPr>
          <w:rFonts w:ascii="Times New Roman" w:hAnsi="Times New Roman" w:cs="Times New Roman"/>
          <w:i/>
          <w:iCs/>
          <w:sz w:val="28"/>
          <w:szCs w:val="28"/>
        </w:rPr>
        <w:t>интегрируется</w:t>
      </w:r>
      <w:r w:rsidR="00AB68BF">
        <w:rPr>
          <w:rFonts w:ascii="Times New Roman" w:hAnsi="Times New Roman" w:cs="Times New Roman"/>
          <w:sz w:val="28"/>
          <w:szCs w:val="28"/>
        </w:rPr>
        <w:t xml:space="preserve"> </w:t>
      </w:r>
      <w:r w:rsidR="00AB68BF" w:rsidRPr="00C92A04">
        <w:rPr>
          <w:rFonts w:ascii="Times New Roman" w:hAnsi="Times New Roman" w:cs="Times New Roman"/>
          <w:sz w:val="28"/>
          <w:szCs w:val="28"/>
        </w:rPr>
        <w:t xml:space="preserve">в различные </w:t>
      </w:r>
      <w:r w:rsidR="00AB68BF">
        <w:rPr>
          <w:rFonts w:ascii="Times New Roman" w:hAnsi="Times New Roman" w:cs="Times New Roman"/>
          <w:sz w:val="28"/>
          <w:szCs w:val="28"/>
        </w:rPr>
        <w:t xml:space="preserve">смежные </w:t>
      </w:r>
      <w:r w:rsidR="00AB68BF" w:rsidRPr="00C92A04">
        <w:rPr>
          <w:rFonts w:ascii="Times New Roman" w:hAnsi="Times New Roman" w:cs="Times New Roman"/>
          <w:sz w:val="28"/>
          <w:szCs w:val="28"/>
        </w:rPr>
        <w:t xml:space="preserve">цифровые лингвистические инструменты, </w:t>
      </w:r>
      <w:r w:rsidR="00AB68BF" w:rsidRPr="00C92A04">
        <w:rPr>
          <w:rFonts w:ascii="Times New Roman" w:hAnsi="Times New Roman" w:cs="Times New Roman"/>
          <w:sz w:val="28"/>
          <w:szCs w:val="28"/>
        </w:rPr>
        <w:lastRenderedPageBreak/>
        <w:t>платформы</w:t>
      </w:r>
      <w:r w:rsidR="00AB68BF">
        <w:rPr>
          <w:rFonts w:ascii="Times New Roman" w:hAnsi="Times New Roman" w:cs="Times New Roman"/>
          <w:sz w:val="28"/>
          <w:szCs w:val="28"/>
        </w:rPr>
        <w:t xml:space="preserve">, </w:t>
      </w:r>
      <w:r w:rsidR="00AB68BF" w:rsidRPr="00C92A04">
        <w:rPr>
          <w:rFonts w:ascii="Times New Roman" w:hAnsi="Times New Roman" w:cs="Times New Roman"/>
          <w:sz w:val="28"/>
          <w:szCs w:val="28"/>
        </w:rPr>
        <w:t>порталы</w:t>
      </w:r>
      <w:r w:rsidR="00AB68BF">
        <w:rPr>
          <w:rFonts w:ascii="Times New Roman" w:hAnsi="Times New Roman" w:cs="Times New Roman"/>
          <w:sz w:val="28"/>
          <w:szCs w:val="28"/>
        </w:rPr>
        <w:t xml:space="preserve"> </w:t>
      </w:r>
      <w:r w:rsidR="00AB68BF" w:rsidRPr="00C92A04">
        <w:rPr>
          <w:rFonts w:ascii="Times New Roman" w:hAnsi="Times New Roman" w:cs="Times New Roman"/>
          <w:sz w:val="28"/>
          <w:szCs w:val="28"/>
        </w:rPr>
        <w:t>и</w:t>
      </w:r>
      <w:r w:rsidR="00AB68BF" w:rsidRPr="0030623F">
        <w:rPr>
          <w:rFonts w:ascii="Times New Roman" w:hAnsi="Times New Roman" w:cs="Times New Roman"/>
          <w:sz w:val="28"/>
          <w:szCs w:val="28"/>
        </w:rPr>
        <w:t xml:space="preserve"> </w:t>
      </w:r>
      <w:r w:rsidR="00AB68BF" w:rsidRPr="00C92A04">
        <w:rPr>
          <w:rFonts w:ascii="Times New Roman" w:hAnsi="Times New Roman" w:cs="Times New Roman"/>
          <w:sz w:val="28"/>
          <w:szCs w:val="28"/>
        </w:rPr>
        <w:t>службы</w:t>
      </w:r>
      <w:r w:rsidR="00AB68BF" w:rsidRPr="0030623F">
        <w:rPr>
          <w:rFonts w:ascii="Times New Roman" w:hAnsi="Times New Roman" w:cs="Times New Roman"/>
          <w:sz w:val="28"/>
          <w:szCs w:val="28"/>
        </w:rPr>
        <w:t xml:space="preserve"> </w:t>
      </w:r>
      <w:r w:rsidR="00A5557D" w:rsidRPr="00A5557D">
        <w:rPr>
          <w:rFonts w:ascii="Times New Roman" w:hAnsi="Times New Roman" w:cs="Times New Roman"/>
          <w:sz w:val="28"/>
          <w:szCs w:val="28"/>
        </w:rPr>
        <w:t>[</w:t>
      </w:r>
      <w:r w:rsidR="004559DD" w:rsidRPr="004559DD">
        <w:rPr>
          <w:rFonts w:ascii="Times New Roman" w:hAnsi="Times New Roman" w:cs="Times New Roman"/>
          <w:sz w:val="28"/>
          <w:szCs w:val="28"/>
        </w:rPr>
        <w:t>11</w:t>
      </w:r>
      <w:r w:rsidR="00CB688F">
        <w:rPr>
          <w:rFonts w:ascii="Times New Roman" w:hAnsi="Times New Roman" w:cs="Times New Roman"/>
          <w:sz w:val="28"/>
          <w:szCs w:val="28"/>
        </w:rPr>
        <w:t>; 15</w:t>
      </w:r>
      <w:r w:rsidR="00A5557D" w:rsidRPr="00A5557D">
        <w:rPr>
          <w:rFonts w:ascii="Times New Roman" w:hAnsi="Times New Roman" w:cs="Times New Roman"/>
          <w:sz w:val="28"/>
          <w:szCs w:val="28"/>
        </w:rPr>
        <w:t xml:space="preserve">] </w:t>
      </w:r>
      <w:r w:rsidR="00AB68BF">
        <w:rPr>
          <w:rFonts w:ascii="Times New Roman" w:hAnsi="Times New Roman" w:cs="Times New Roman"/>
          <w:sz w:val="28"/>
          <w:szCs w:val="28"/>
        </w:rPr>
        <w:t xml:space="preserve">и сама интегрирует словари и справочники различного типа, в первую очередь, общеупотребительные, терминологические, специальные и т.п. </w:t>
      </w:r>
      <w:r w:rsidR="00AB68BF" w:rsidRPr="00D4219C">
        <w:rPr>
          <w:rFonts w:ascii="Times New Roman" w:hAnsi="Times New Roman" w:cs="Times New Roman"/>
          <w:sz w:val="28"/>
          <w:szCs w:val="28"/>
        </w:rPr>
        <w:t>[</w:t>
      </w:r>
      <w:r w:rsidR="004559DD" w:rsidRPr="004559DD">
        <w:rPr>
          <w:rFonts w:ascii="Times New Roman" w:hAnsi="Times New Roman" w:cs="Times New Roman"/>
          <w:sz w:val="28"/>
          <w:szCs w:val="28"/>
        </w:rPr>
        <w:t>1</w:t>
      </w:r>
      <w:r w:rsidR="001F5147" w:rsidRPr="001F5147">
        <w:rPr>
          <w:rFonts w:ascii="Times New Roman" w:hAnsi="Times New Roman" w:cs="Times New Roman"/>
          <w:sz w:val="28"/>
          <w:szCs w:val="28"/>
        </w:rPr>
        <w:t>6</w:t>
      </w:r>
      <w:r w:rsidR="00AB68BF" w:rsidRPr="00D4219C">
        <w:rPr>
          <w:rFonts w:ascii="Times New Roman" w:hAnsi="Times New Roman" w:cs="Times New Roman"/>
          <w:color w:val="2E3743"/>
          <w:sz w:val="28"/>
          <w:szCs w:val="28"/>
        </w:rPr>
        <w:t xml:space="preserve">]. </w:t>
      </w:r>
      <w:r w:rsidR="0025553E">
        <w:rPr>
          <w:rFonts w:ascii="Times New Roman" w:hAnsi="Times New Roman" w:cs="Times New Roman"/>
          <w:sz w:val="28"/>
          <w:szCs w:val="28"/>
        </w:rPr>
        <w:t>Именно в</w:t>
      </w:r>
      <w:r w:rsidR="00AB68BF" w:rsidRPr="00C92A04">
        <w:rPr>
          <w:rFonts w:ascii="Times New Roman" w:hAnsi="Times New Roman" w:cs="Times New Roman"/>
          <w:sz w:val="28"/>
          <w:szCs w:val="28"/>
        </w:rPr>
        <w:t xml:space="preserve"> этом случае </w:t>
      </w:r>
      <w:r w:rsidR="00AB68BF">
        <w:rPr>
          <w:rFonts w:ascii="Times New Roman" w:hAnsi="Times New Roman" w:cs="Times New Roman"/>
          <w:sz w:val="28"/>
          <w:szCs w:val="28"/>
        </w:rPr>
        <w:t xml:space="preserve">она </w:t>
      </w:r>
      <w:r w:rsidR="00AB68BF" w:rsidRPr="00C92A04">
        <w:rPr>
          <w:rFonts w:ascii="Times New Roman" w:hAnsi="Times New Roman" w:cs="Times New Roman"/>
          <w:sz w:val="28"/>
          <w:szCs w:val="28"/>
        </w:rPr>
        <w:t>должна отвечать определенным требованиям, главным</w:t>
      </w:r>
      <w:r w:rsidR="00AB68BF">
        <w:rPr>
          <w:rFonts w:ascii="Times New Roman" w:hAnsi="Times New Roman" w:cs="Times New Roman"/>
          <w:sz w:val="28"/>
          <w:szCs w:val="28"/>
        </w:rPr>
        <w:t>и из которых выступаю</w:t>
      </w:r>
      <w:r w:rsidR="00AB68BF" w:rsidRPr="00C92A04">
        <w:rPr>
          <w:rFonts w:ascii="Times New Roman" w:hAnsi="Times New Roman" w:cs="Times New Roman"/>
          <w:sz w:val="28"/>
          <w:szCs w:val="28"/>
        </w:rPr>
        <w:t>т многофункциональность</w:t>
      </w:r>
      <w:r w:rsidR="00AB68BF">
        <w:rPr>
          <w:rFonts w:ascii="Times New Roman" w:hAnsi="Times New Roman" w:cs="Times New Roman"/>
          <w:sz w:val="28"/>
          <w:szCs w:val="28"/>
        </w:rPr>
        <w:t>, совмещение лингвистической и энциклопедической информации и др</w:t>
      </w:r>
      <w:r w:rsidR="00AB68BF" w:rsidRPr="00C92A04">
        <w:rPr>
          <w:rFonts w:ascii="Times New Roman" w:hAnsi="Times New Roman" w:cs="Times New Roman"/>
          <w:sz w:val="28"/>
          <w:szCs w:val="28"/>
        </w:rPr>
        <w:t>.</w:t>
      </w:r>
      <w:r w:rsidR="00AB68BF">
        <w:rPr>
          <w:rFonts w:ascii="Times New Roman" w:hAnsi="Times New Roman" w:cs="Times New Roman"/>
          <w:sz w:val="28"/>
          <w:szCs w:val="28"/>
        </w:rPr>
        <w:t xml:space="preserve"> </w:t>
      </w:r>
      <w:r w:rsidR="009F11D2" w:rsidRPr="009F11D2">
        <w:rPr>
          <w:rFonts w:ascii="Times New Roman" w:hAnsi="Times New Roman" w:cs="Times New Roman"/>
          <w:iCs/>
          <w:sz w:val="28"/>
          <w:szCs w:val="28"/>
        </w:rPr>
        <w:t>П</w:t>
      </w:r>
      <w:r w:rsidR="009F11D2">
        <w:rPr>
          <w:rFonts w:ascii="Times New Roman" w:hAnsi="Times New Roman" w:cs="Times New Roman"/>
          <w:iCs/>
          <w:sz w:val="28"/>
          <w:szCs w:val="28"/>
        </w:rPr>
        <w:t xml:space="preserve">ри этом </w:t>
      </w:r>
      <w:r w:rsidR="009F11D2" w:rsidRPr="009F11D2">
        <w:rPr>
          <w:rFonts w:ascii="Times New Roman" w:hAnsi="Times New Roman" w:cs="Times New Roman"/>
          <w:iCs/>
          <w:sz w:val="28"/>
          <w:szCs w:val="28"/>
        </w:rPr>
        <w:t xml:space="preserve">влияние цифровых технологий </w:t>
      </w:r>
      <w:r w:rsidR="009F11D2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="009F11D2" w:rsidRPr="009F11D2">
        <w:rPr>
          <w:rFonts w:ascii="Times New Roman" w:hAnsi="Times New Roman" w:cs="Times New Roman"/>
          <w:iCs/>
          <w:sz w:val="28"/>
          <w:szCs w:val="28"/>
        </w:rPr>
        <w:t>создание лексикографических двуязычных</w:t>
      </w:r>
      <w:r w:rsidR="009F11D2">
        <w:rPr>
          <w:rFonts w:ascii="Times New Roman" w:hAnsi="Times New Roman" w:cs="Times New Roman"/>
          <w:iCs/>
          <w:sz w:val="28"/>
          <w:szCs w:val="28"/>
        </w:rPr>
        <w:t xml:space="preserve"> и многоязычных</w:t>
      </w:r>
      <w:r w:rsidR="009F11D2" w:rsidRPr="009F11D2">
        <w:rPr>
          <w:rFonts w:ascii="Times New Roman" w:hAnsi="Times New Roman" w:cs="Times New Roman"/>
          <w:iCs/>
          <w:sz w:val="28"/>
          <w:szCs w:val="28"/>
        </w:rPr>
        <w:t xml:space="preserve"> терминологических ресурсов,</w:t>
      </w:r>
      <w:r w:rsidR="009F11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F11D2" w:rsidRPr="009F11D2">
        <w:rPr>
          <w:rFonts w:ascii="Times New Roman" w:hAnsi="Times New Roman" w:cs="Times New Roman"/>
          <w:iCs/>
          <w:sz w:val="28"/>
          <w:szCs w:val="28"/>
        </w:rPr>
        <w:t xml:space="preserve">а также их способность к интеграции с формализованными </w:t>
      </w:r>
      <w:r w:rsidR="009F11D2">
        <w:rPr>
          <w:rFonts w:ascii="Times New Roman" w:hAnsi="Times New Roman" w:cs="Times New Roman"/>
          <w:iCs/>
          <w:sz w:val="28"/>
          <w:szCs w:val="28"/>
        </w:rPr>
        <w:t xml:space="preserve">и разнообразными </w:t>
      </w:r>
      <w:r w:rsidR="009F11D2" w:rsidRPr="009F11D2">
        <w:rPr>
          <w:rFonts w:ascii="Times New Roman" w:hAnsi="Times New Roman" w:cs="Times New Roman"/>
          <w:iCs/>
          <w:sz w:val="28"/>
          <w:szCs w:val="28"/>
        </w:rPr>
        <w:t>лингвистическими и энциклопедическими знаниями</w:t>
      </w:r>
      <w:r w:rsidR="009F11D2">
        <w:rPr>
          <w:rFonts w:ascii="Times New Roman" w:hAnsi="Times New Roman" w:cs="Times New Roman"/>
          <w:iCs/>
          <w:sz w:val="28"/>
          <w:szCs w:val="28"/>
        </w:rPr>
        <w:t xml:space="preserve"> фактически стирает грань между разного рода лексикографическими, терминологическими и специальными лексикографическими источниками, </w:t>
      </w:r>
      <w:r w:rsidR="009F11D2" w:rsidRPr="00C7701C">
        <w:rPr>
          <w:rFonts w:ascii="Times New Roman" w:hAnsi="Times New Roman" w:cs="Times New Roman"/>
          <w:iCs/>
          <w:sz w:val="28"/>
          <w:szCs w:val="28"/>
        </w:rPr>
        <w:t>поскольку</w:t>
      </w:r>
      <w:r w:rsidR="009F11D2">
        <w:rPr>
          <w:rFonts w:ascii="Times New Roman" w:hAnsi="Times New Roman" w:cs="Times New Roman"/>
          <w:iCs/>
          <w:sz w:val="28"/>
          <w:szCs w:val="28"/>
        </w:rPr>
        <w:t xml:space="preserve"> разрабатываемая в настоящее время «настройка на конкретного пользователя</w:t>
      </w:r>
      <w:r w:rsidR="0025553E">
        <w:rPr>
          <w:rFonts w:ascii="Times New Roman" w:hAnsi="Times New Roman" w:cs="Times New Roman"/>
          <w:iCs/>
          <w:sz w:val="28"/>
          <w:szCs w:val="28"/>
        </w:rPr>
        <w:t>»</w:t>
      </w:r>
      <w:r w:rsidR="009F11D2">
        <w:rPr>
          <w:rFonts w:ascii="Times New Roman" w:hAnsi="Times New Roman" w:cs="Times New Roman"/>
          <w:iCs/>
          <w:sz w:val="28"/>
          <w:szCs w:val="28"/>
        </w:rPr>
        <w:t xml:space="preserve"> выдает ему именно тот </w:t>
      </w:r>
      <w:r w:rsidR="005A5DAE">
        <w:rPr>
          <w:rFonts w:ascii="Times New Roman" w:hAnsi="Times New Roman" w:cs="Times New Roman"/>
          <w:iCs/>
          <w:sz w:val="28"/>
          <w:szCs w:val="28"/>
        </w:rPr>
        <w:t xml:space="preserve">(фактически, любой) </w:t>
      </w:r>
      <w:r w:rsidR="009F11D2">
        <w:rPr>
          <w:rFonts w:ascii="Times New Roman" w:hAnsi="Times New Roman" w:cs="Times New Roman"/>
          <w:iCs/>
          <w:sz w:val="28"/>
          <w:szCs w:val="28"/>
        </w:rPr>
        <w:t xml:space="preserve">тип информации, в котором он заинтересован </w:t>
      </w:r>
      <w:r w:rsidR="009F11D2" w:rsidRPr="009F11D2">
        <w:rPr>
          <w:rFonts w:ascii="Times New Roman" w:hAnsi="Times New Roman" w:cs="Times New Roman"/>
          <w:iCs/>
          <w:sz w:val="28"/>
          <w:szCs w:val="28"/>
        </w:rPr>
        <w:t>[</w:t>
      </w:r>
      <w:r w:rsidR="004559DD" w:rsidRPr="004559DD">
        <w:rPr>
          <w:rFonts w:ascii="Times New Roman" w:hAnsi="Times New Roman" w:cs="Times New Roman"/>
          <w:iCs/>
          <w:sz w:val="28"/>
          <w:szCs w:val="28"/>
        </w:rPr>
        <w:t>1</w:t>
      </w:r>
      <w:r w:rsidR="001F5147" w:rsidRPr="001F5147">
        <w:rPr>
          <w:rFonts w:ascii="Times New Roman" w:hAnsi="Times New Roman" w:cs="Times New Roman"/>
          <w:iCs/>
          <w:sz w:val="28"/>
          <w:szCs w:val="28"/>
        </w:rPr>
        <w:t>7</w:t>
      </w:r>
      <w:r w:rsidR="009F11D2" w:rsidRPr="009F11D2">
        <w:rPr>
          <w:rFonts w:ascii="Times New Roman" w:hAnsi="Times New Roman" w:cs="Times New Roman"/>
          <w:iCs/>
          <w:sz w:val="28"/>
          <w:szCs w:val="28"/>
        </w:rPr>
        <w:t>].</w:t>
      </w:r>
    </w:p>
    <w:p w14:paraId="707BB5DA" w14:textId="24EAAF16" w:rsidR="00803CFE" w:rsidRPr="0064300C" w:rsidRDefault="00990FF5" w:rsidP="006430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00C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Pr="0064300C">
        <w:rPr>
          <w:rFonts w:ascii="Times New Roman" w:hAnsi="Times New Roman" w:cs="Times New Roman"/>
          <w:sz w:val="28"/>
          <w:szCs w:val="28"/>
        </w:rPr>
        <w:t>. Во многом предвосхи</w:t>
      </w:r>
      <w:r w:rsidR="00E36761" w:rsidRPr="0064300C">
        <w:rPr>
          <w:rFonts w:ascii="Times New Roman" w:hAnsi="Times New Roman" w:cs="Times New Roman"/>
          <w:sz w:val="28"/>
          <w:szCs w:val="28"/>
        </w:rPr>
        <w:t xml:space="preserve">тивший </w:t>
      </w:r>
      <w:r w:rsidRPr="0064300C">
        <w:rPr>
          <w:rFonts w:ascii="Times New Roman" w:hAnsi="Times New Roman" w:cs="Times New Roman"/>
          <w:sz w:val="28"/>
          <w:szCs w:val="28"/>
        </w:rPr>
        <w:t>современные принципы корпусной лингвистики, «Французско-русский словарь активного типа», созданный под руководством В.Г. Гака, был первы</w:t>
      </w:r>
      <w:r w:rsidR="0073325F">
        <w:rPr>
          <w:rFonts w:ascii="Times New Roman" w:hAnsi="Times New Roman" w:cs="Times New Roman"/>
          <w:sz w:val="28"/>
          <w:szCs w:val="28"/>
        </w:rPr>
        <w:t>м в своем роде</w:t>
      </w:r>
      <w:r w:rsidRPr="0064300C">
        <w:rPr>
          <w:rFonts w:ascii="Times New Roman" w:hAnsi="Times New Roman" w:cs="Times New Roman"/>
          <w:sz w:val="28"/>
          <w:szCs w:val="28"/>
        </w:rPr>
        <w:t xml:space="preserve">. Он значительно облегчает решение проблем «межъязыковых </w:t>
      </w:r>
      <w:r w:rsidRPr="00AB51FF">
        <w:rPr>
          <w:rFonts w:ascii="Times New Roman" w:hAnsi="Times New Roman" w:cs="Times New Roman"/>
          <w:i/>
          <w:iCs/>
          <w:sz w:val="28"/>
          <w:szCs w:val="28"/>
        </w:rPr>
        <w:t>несоответствий</w:t>
      </w:r>
      <w:r w:rsidRPr="0064300C">
        <w:rPr>
          <w:rFonts w:ascii="Times New Roman" w:hAnsi="Times New Roman" w:cs="Times New Roman"/>
          <w:sz w:val="28"/>
          <w:szCs w:val="28"/>
        </w:rPr>
        <w:t xml:space="preserve">», межъязыковых коммуникативных </w:t>
      </w:r>
      <w:r w:rsidRPr="00AB51FF">
        <w:rPr>
          <w:rFonts w:ascii="Times New Roman" w:hAnsi="Times New Roman" w:cs="Times New Roman"/>
          <w:i/>
          <w:iCs/>
          <w:sz w:val="28"/>
          <w:szCs w:val="28"/>
        </w:rPr>
        <w:t>расхождений</w:t>
      </w:r>
      <w:r w:rsidRPr="0064300C">
        <w:rPr>
          <w:rFonts w:ascii="Times New Roman" w:hAnsi="Times New Roman" w:cs="Times New Roman"/>
          <w:sz w:val="28"/>
          <w:szCs w:val="28"/>
        </w:rPr>
        <w:t>, а также</w:t>
      </w:r>
      <w:r w:rsidR="00936D51">
        <w:rPr>
          <w:rFonts w:ascii="Times New Roman" w:hAnsi="Times New Roman" w:cs="Times New Roman"/>
          <w:sz w:val="28"/>
          <w:szCs w:val="28"/>
        </w:rPr>
        <w:t xml:space="preserve"> в установлении</w:t>
      </w:r>
      <w:r w:rsidRPr="0064300C">
        <w:rPr>
          <w:rFonts w:ascii="Times New Roman" w:hAnsi="Times New Roman" w:cs="Times New Roman"/>
          <w:sz w:val="28"/>
          <w:szCs w:val="28"/>
        </w:rPr>
        <w:t xml:space="preserve"> </w:t>
      </w:r>
      <w:r w:rsidRPr="00AB51FF">
        <w:rPr>
          <w:rFonts w:ascii="Times New Roman" w:hAnsi="Times New Roman" w:cs="Times New Roman"/>
          <w:i/>
          <w:iCs/>
          <w:sz w:val="28"/>
          <w:szCs w:val="28"/>
        </w:rPr>
        <w:t>различий</w:t>
      </w:r>
      <w:r w:rsidRPr="0064300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4300C">
        <w:rPr>
          <w:rFonts w:ascii="Times New Roman" w:hAnsi="Times New Roman" w:cs="Times New Roman"/>
          <w:sz w:val="28"/>
          <w:szCs w:val="28"/>
        </w:rPr>
        <w:t>лингвоспеци</w:t>
      </w:r>
      <w:r w:rsidR="00D95F3D" w:rsidRPr="0064300C">
        <w:rPr>
          <w:rFonts w:ascii="Times New Roman" w:hAnsi="Times New Roman" w:cs="Times New Roman"/>
          <w:sz w:val="28"/>
          <w:szCs w:val="28"/>
        </w:rPr>
        <w:t>ф</w:t>
      </w:r>
      <w:r w:rsidRPr="0064300C">
        <w:rPr>
          <w:rFonts w:ascii="Times New Roman" w:hAnsi="Times New Roman" w:cs="Times New Roman"/>
          <w:sz w:val="28"/>
          <w:szCs w:val="28"/>
        </w:rPr>
        <w:t>ичных</w:t>
      </w:r>
      <w:proofErr w:type="spellEnd"/>
      <w:r w:rsidR="0026278D" w:rsidRPr="0064300C">
        <w:rPr>
          <w:rFonts w:ascii="Times New Roman" w:hAnsi="Times New Roman" w:cs="Times New Roman"/>
          <w:sz w:val="28"/>
          <w:szCs w:val="28"/>
        </w:rPr>
        <w:t xml:space="preserve"> особенностях концептуализации действительности</w:t>
      </w:r>
      <w:r w:rsidR="00284132" w:rsidRPr="0064300C">
        <w:rPr>
          <w:rFonts w:ascii="Times New Roman" w:hAnsi="Times New Roman" w:cs="Times New Roman"/>
          <w:sz w:val="28"/>
          <w:szCs w:val="28"/>
        </w:rPr>
        <w:t xml:space="preserve"> и знани</w:t>
      </w:r>
      <w:r w:rsidR="00310AF6" w:rsidRPr="0064300C">
        <w:rPr>
          <w:rFonts w:ascii="Times New Roman" w:hAnsi="Times New Roman" w:cs="Times New Roman"/>
          <w:sz w:val="28"/>
          <w:szCs w:val="28"/>
        </w:rPr>
        <w:t>й</w:t>
      </w:r>
      <w:r w:rsidR="00284132" w:rsidRPr="0064300C">
        <w:rPr>
          <w:rFonts w:ascii="Times New Roman" w:hAnsi="Times New Roman" w:cs="Times New Roman"/>
          <w:sz w:val="28"/>
          <w:szCs w:val="28"/>
        </w:rPr>
        <w:t xml:space="preserve"> о ней</w:t>
      </w:r>
      <w:r w:rsidR="00A674FD" w:rsidRPr="0064300C">
        <w:rPr>
          <w:rFonts w:ascii="Times New Roman" w:hAnsi="Times New Roman" w:cs="Times New Roman"/>
          <w:sz w:val="28"/>
          <w:szCs w:val="28"/>
        </w:rPr>
        <w:t xml:space="preserve"> – в виде фоновых </w:t>
      </w:r>
      <w:r w:rsidR="00AB68BF">
        <w:rPr>
          <w:rFonts w:ascii="Times New Roman" w:hAnsi="Times New Roman" w:cs="Times New Roman"/>
          <w:sz w:val="28"/>
          <w:szCs w:val="28"/>
        </w:rPr>
        <w:t xml:space="preserve">и культурных </w:t>
      </w:r>
      <w:r w:rsidR="00A674FD" w:rsidRPr="0064300C">
        <w:rPr>
          <w:rFonts w:ascii="Times New Roman" w:hAnsi="Times New Roman" w:cs="Times New Roman"/>
          <w:sz w:val="28"/>
          <w:szCs w:val="28"/>
        </w:rPr>
        <w:t xml:space="preserve">знаний, в различном объеме присутствующих во внешне схожих </w:t>
      </w:r>
      <w:r w:rsidR="00936D51">
        <w:rPr>
          <w:rFonts w:ascii="Times New Roman" w:hAnsi="Times New Roman" w:cs="Times New Roman"/>
          <w:sz w:val="28"/>
          <w:szCs w:val="28"/>
        </w:rPr>
        <w:t xml:space="preserve">содержащихся в нем </w:t>
      </w:r>
      <w:r w:rsidR="00A674FD" w:rsidRPr="0064300C">
        <w:rPr>
          <w:rFonts w:ascii="Times New Roman" w:hAnsi="Times New Roman" w:cs="Times New Roman"/>
          <w:sz w:val="28"/>
          <w:szCs w:val="28"/>
        </w:rPr>
        <w:t xml:space="preserve">французско-русских </w:t>
      </w:r>
      <w:proofErr w:type="spellStart"/>
      <w:r w:rsidR="00936D51">
        <w:rPr>
          <w:rFonts w:ascii="Times New Roman" w:hAnsi="Times New Roman" w:cs="Times New Roman"/>
          <w:sz w:val="28"/>
          <w:szCs w:val="28"/>
        </w:rPr>
        <w:t>лингвоспецифичных</w:t>
      </w:r>
      <w:proofErr w:type="spellEnd"/>
      <w:r w:rsidR="00936D51">
        <w:rPr>
          <w:rFonts w:ascii="Times New Roman" w:hAnsi="Times New Roman" w:cs="Times New Roman"/>
          <w:sz w:val="28"/>
          <w:szCs w:val="28"/>
        </w:rPr>
        <w:t xml:space="preserve"> соответствиях</w:t>
      </w:r>
      <w:r w:rsidR="0073325F">
        <w:rPr>
          <w:rFonts w:ascii="Times New Roman" w:hAnsi="Times New Roman" w:cs="Times New Roman"/>
          <w:sz w:val="28"/>
          <w:szCs w:val="28"/>
        </w:rPr>
        <w:t>,</w:t>
      </w:r>
      <w:r w:rsidR="00A674FD" w:rsidRPr="0064300C">
        <w:rPr>
          <w:rFonts w:ascii="Times New Roman" w:hAnsi="Times New Roman" w:cs="Times New Roman"/>
          <w:sz w:val="28"/>
          <w:szCs w:val="28"/>
        </w:rPr>
        <w:t xml:space="preserve"> и мн. др</w:t>
      </w:r>
      <w:r w:rsidR="0026278D" w:rsidRPr="0064300C">
        <w:rPr>
          <w:rFonts w:ascii="Times New Roman" w:hAnsi="Times New Roman" w:cs="Times New Roman"/>
          <w:sz w:val="28"/>
          <w:szCs w:val="28"/>
        </w:rPr>
        <w:t>.</w:t>
      </w:r>
    </w:p>
    <w:p w14:paraId="2B362F36" w14:textId="0AC31AC1" w:rsidR="004B2BD0" w:rsidRPr="00936D51" w:rsidRDefault="00936D51" w:rsidP="006475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D51">
        <w:rPr>
          <w:rFonts w:ascii="Times New Roman" w:hAnsi="Times New Roman" w:cs="Times New Roman"/>
          <w:sz w:val="28"/>
          <w:szCs w:val="28"/>
        </w:rPr>
        <w:t xml:space="preserve">Кроме того, созданный под руководством В.Г. Гака «Французско-русский словарь активного типа» </w:t>
      </w:r>
      <w:r w:rsidR="004B2BD0" w:rsidRPr="00936D51">
        <w:rPr>
          <w:rFonts w:ascii="Times New Roman" w:hAnsi="Times New Roman" w:cs="Times New Roman"/>
          <w:sz w:val="28"/>
          <w:szCs w:val="28"/>
        </w:rPr>
        <w:t xml:space="preserve">явился новым словом в отечественной двуязычной лексикографии, так как авторам удалось в рамках двуязычного переводного словаря реализовать то, что раньше считалось возможным только в толковом словаре: принципиально новую структуру словарной статьи, необычайное обилие словарных иллюстраций, богатый </w:t>
      </w:r>
      <w:r w:rsidR="006475A7">
        <w:rPr>
          <w:rFonts w:ascii="Times New Roman" w:hAnsi="Times New Roman" w:cs="Times New Roman"/>
          <w:sz w:val="28"/>
          <w:szCs w:val="28"/>
        </w:rPr>
        <w:t xml:space="preserve">и разнообразный </w:t>
      </w:r>
      <w:r w:rsidR="004B2BD0" w:rsidRPr="00936D51">
        <w:rPr>
          <w:rFonts w:ascii="Times New Roman" w:hAnsi="Times New Roman" w:cs="Times New Roman"/>
          <w:sz w:val="28"/>
          <w:szCs w:val="28"/>
        </w:rPr>
        <w:t>справочный грамматический и страноведческий материалы</w:t>
      </w:r>
      <w:r w:rsidR="003D5F88" w:rsidRPr="00936D51">
        <w:rPr>
          <w:rFonts w:ascii="Times New Roman" w:hAnsi="Times New Roman" w:cs="Times New Roman"/>
          <w:sz w:val="28"/>
          <w:szCs w:val="28"/>
        </w:rPr>
        <w:t xml:space="preserve"> и мн. др</w:t>
      </w:r>
      <w:r w:rsidR="004B2BD0" w:rsidRPr="00936D51">
        <w:rPr>
          <w:rFonts w:ascii="Times New Roman" w:hAnsi="Times New Roman" w:cs="Times New Roman"/>
          <w:sz w:val="28"/>
          <w:szCs w:val="28"/>
        </w:rPr>
        <w:t>.</w:t>
      </w:r>
      <w:r w:rsidR="00B21A3B">
        <w:rPr>
          <w:rFonts w:ascii="Times New Roman" w:hAnsi="Times New Roman" w:cs="Times New Roman"/>
          <w:sz w:val="28"/>
          <w:szCs w:val="28"/>
        </w:rPr>
        <w:t>,</w:t>
      </w:r>
      <w:r w:rsidRPr="00936D51">
        <w:rPr>
          <w:rFonts w:ascii="Times New Roman" w:hAnsi="Times New Roman" w:cs="Times New Roman"/>
          <w:sz w:val="28"/>
          <w:szCs w:val="28"/>
        </w:rPr>
        <w:t xml:space="preserve"> и в целом передать «дух французского языка», «его характерологические особенности».</w:t>
      </w:r>
    </w:p>
    <w:p w14:paraId="6C33AAFA" w14:textId="37674C93" w:rsidR="00803CFE" w:rsidRPr="006A7F18" w:rsidRDefault="002479AB" w:rsidP="002479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также отметить, что лексикографический (и энциклопедический) компонент входит во все </w:t>
      </w:r>
      <w:r w:rsidR="006475A7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>
        <w:rPr>
          <w:rFonts w:ascii="Times New Roman" w:hAnsi="Times New Roman" w:cs="Times New Roman"/>
          <w:sz w:val="28"/>
          <w:szCs w:val="28"/>
        </w:rPr>
        <w:t>лингвистические цифровые ресурсы, направленные на какую бы то ни было обработку естественного языка</w:t>
      </w:r>
      <w:r w:rsidR="00B21A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одноязычную, двуязычную или многоязычную. Более того, </w:t>
      </w:r>
      <w:r w:rsidRPr="00F52CBF">
        <w:rPr>
          <w:rFonts w:ascii="Times New Roman" w:hAnsi="Times New Roman" w:cs="Times New Roman"/>
          <w:sz w:val="28"/>
          <w:szCs w:val="28"/>
        </w:rPr>
        <w:t>наличие</w:t>
      </w:r>
      <w:r w:rsidRPr="009832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энциклопедической информации в соответствующих словарных статьях позволяет автоматически ориентироваться в тематике текста, его вероятном пользователе</w:t>
      </w:r>
      <w:r w:rsidR="00983260">
        <w:rPr>
          <w:rFonts w:ascii="Times New Roman" w:hAnsi="Times New Roman" w:cs="Times New Roman"/>
          <w:sz w:val="28"/>
          <w:szCs w:val="28"/>
        </w:rPr>
        <w:t xml:space="preserve">, принципах использования текста (и его перевода) и мн. др. Иначе говоря, открывает широкие </w:t>
      </w:r>
      <w:r w:rsidR="00E72DC7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983260"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proofErr w:type="spellStart"/>
      <w:r w:rsidR="00983260">
        <w:rPr>
          <w:rFonts w:ascii="Times New Roman" w:hAnsi="Times New Roman" w:cs="Times New Roman"/>
          <w:sz w:val="28"/>
          <w:szCs w:val="28"/>
        </w:rPr>
        <w:t>проспективного</w:t>
      </w:r>
      <w:proofErr w:type="spellEnd"/>
      <w:r w:rsidR="00983260">
        <w:rPr>
          <w:rFonts w:ascii="Times New Roman" w:hAnsi="Times New Roman" w:cs="Times New Roman"/>
          <w:sz w:val="28"/>
          <w:szCs w:val="28"/>
        </w:rPr>
        <w:t xml:space="preserve"> использования содержащ</w:t>
      </w:r>
      <w:r w:rsidR="00295142">
        <w:rPr>
          <w:rFonts w:ascii="Times New Roman" w:hAnsi="Times New Roman" w:cs="Times New Roman"/>
          <w:sz w:val="28"/>
          <w:szCs w:val="28"/>
        </w:rPr>
        <w:t>е</w:t>
      </w:r>
      <w:r w:rsidR="00A632DA">
        <w:rPr>
          <w:rFonts w:ascii="Times New Roman" w:hAnsi="Times New Roman" w:cs="Times New Roman"/>
          <w:sz w:val="28"/>
          <w:szCs w:val="28"/>
        </w:rPr>
        <w:t>йся в ней</w:t>
      </w:r>
      <w:r w:rsidR="00983260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6A7F18" w:rsidRPr="006A7F18">
        <w:rPr>
          <w:rFonts w:ascii="Times New Roman" w:hAnsi="Times New Roman" w:cs="Times New Roman"/>
          <w:sz w:val="28"/>
          <w:szCs w:val="28"/>
        </w:rPr>
        <w:t xml:space="preserve"> [</w:t>
      </w:r>
      <w:r w:rsidR="00CB688F">
        <w:rPr>
          <w:rFonts w:ascii="Times New Roman" w:hAnsi="Times New Roman" w:cs="Times New Roman"/>
          <w:iCs/>
          <w:sz w:val="28"/>
          <w:szCs w:val="28"/>
        </w:rPr>
        <w:t>10</w:t>
      </w:r>
      <w:r w:rsidR="006A7F18" w:rsidRPr="006A7F18">
        <w:rPr>
          <w:rFonts w:ascii="Times New Roman" w:hAnsi="Times New Roman" w:cs="Times New Roman"/>
          <w:iCs/>
          <w:sz w:val="28"/>
          <w:szCs w:val="28"/>
        </w:rPr>
        <w:t>].</w:t>
      </w:r>
    </w:p>
    <w:p w14:paraId="485AC1C1" w14:textId="78D914AC" w:rsidR="0071097F" w:rsidRDefault="0071097F" w:rsidP="002479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можно сказать, что современный этап развития цифровых технологий выдвигает достаточно «привычное» </w:t>
      </w:r>
      <w:r w:rsidR="00CB688F">
        <w:rPr>
          <w:rFonts w:ascii="Times New Roman" w:hAnsi="Times New Roman" w:cs="Times New Roman"/>
          <w:sz w:val="28"/>
          <w:szCs w:val="28"/>
        </w:rPr>
        <w:t xml:space="preserve">лингвистическое </w:t>
      </w:r>
      <w:r>
        <w:rPr>
          <w:rFonts w:ascii="Times New Roman" w:hAnsi="Times New Roman" w:cs="Times New Roman"/>
          <w:sz w:val="28"/>
          <w:szCs w:val="28"/>
        </w:rPr>
        <w:t xml:space="preserve">дело – лексикографию – на передний край лингвистической науки и вклад выдающихся ученых, подобных В.Г. Гаку, безусловно способствует ее успеху. </w:t>
      </w:r>
    </w:p>
    <w:p w14:paraId="28D2F17D" w14:textId="17E8CD39" w:rsidR="00E369B6" w:rsidRDefault="002E3038" w:rsidP="002E30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E3038">
        <w:rPr>
          <w:rFonts w:ascii="Times New Roman" w:hAnsi="Times New Roman" w:cs="Times New Roman"/>
          <w:sz w:val="28"/>
          <w:szCs w:val="28"/>
        </w:rPr>
        <w:t xml:space="preserve">Энциклопедические знания представлены в «Словаре», в первую очередь, в виде комплексных статей, обобщающих трудности в освоении русского языка </w:t>
      </w:r>
      <w:r w:rsidRPr="002E3038">
        <w:rPr>
          <w:rFonts w:ascii="Times New Roman" w:hAnsi="Times New Roman" w:cs="Times New Roman"/>
          <w:sz w:val="28"/>
          <w:szCs w:val="28"/>
        </w:rPr>
        <w:lastRenderedPageBreak/>
        <w:t>иностранцами в процессах перевода на русский язык, что особенно убедительно продемонстрировано в соответствующих примерах. При демонстрации межъязыковой асимметрии между французско-русскими словосочетаниями (и понятиями) в «Словаре активного типа» В.Г. Гака эксплицитно показано соотношение между языком и речью, главным образом посредством перехода от системного, главного и исходного значения слова к его контекстуальным употреблениям (и переводам). Особое внимание уделено в словаре также безличным предложениям. Кроме того, во французском языке, в отличие от русского, неодушевленное подлежащее чаще выступает в роли подлежащего, стоящего в начале предложения. В русском языке ситуация обратная. Соответственно, для естественного звучания на русском языке такое предложение должно быть «преобразовано», что также продемонстрировано в целом ряде примеров.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038">
        <w:rPr>
          <w:rFonts w:ascii="Times New Roman" w:hAnsi="Times New Roman" w:cs="Times New Roman"/>
          <w:sz w:val="28"/>
          <w:szCs w:val="28"/>
        </w:rPr>
        <w:t xml:space="preserve">Основанный на принципах корпусной лингвистики, двуязычный словарь подобного типа был выпущен первые. Он значительно облегчает решение проблем межъязыковых </w:t>
      </w:r>
      <w:r w:rsidRPr="00E369B6">
        <w:rPr>
          <w:rFonts w:ascii="Times New Roman" w:hAnsi="Times New Roman" w:cs="Times New Roman"/>
          <w:i/>
          <w:iCs/>
          <w:sz w:val="28"/>
          <w:szCs w:val="28"/>
        </w:rPr>
        <w:t>несоответствий</w:t>
      </w:r>
      <w:r w:rsidRPr="002E3038">
        <w:rPr>
          <w:rFonts w:ascii="Times New Roman" w:hAnsi="Times New Roman" w:cs="Times New Roman"/>
          <w:sz w:val="28"/>
          <w:szCs w:val="28"/>
        </w:rPr>
        <w:t xml:space="preserve">, коммуникативных </w:t>
      </w:r>
      <w:r w:rsidRPr="00E369B6">
        <w:rPr>
          <w:rFonts w:ascii="Times New Roman" w:hAnsi="Times New Roman" w:cs="Times New Roman"/>
          <w:i/>
          <w:iCs/>
          <w:sz w:val="28"/>
          <w:szCs w:val="28"/>
        </w:rPr>
        <w:t>расхождений</w:t>
      </w:r>
      <w:r w:rsidRPr="002E3038">
        <w:rPr>
          <w:rFonts w:ascii="Times New Roman" w:hAnsi="Times New Roman" w:cs="Times New Roman"/>
          <w:sz w:val="28"/>
          <w:szCs w:val="28"/>
        </w:rPr>
        <w:t xml:space="preserve"> между языками, </w:t>
      </w:r>
      <w:r w:rsidRPr="00E369B6">
        <w:rPr>
          <w:rFonts w:ascii="Times New Roman" w:hAnsi="Times New Roman" w:cs="Times New Roman"/>
          <w:i/>
          <w:iCs/>
          <w:sz w:val="28"/>
          <w:szCs w:val="28"/>
        </w:rPr>
        <w:t>различий</w:t>
      </w:r>
      <w:r w:rsidRPr="002E3038">
        <w:rPr>
          <w:rFonts w:ascii="Times New Roman" w:hAnsi="Times New Roman" w:cs="Times New Roman"/>
          <w:sz w:val="28"/>
          <w:szCs w:val="28"/>
        </w:rPr>
        <w:t xml:space="preserve"> в концептуализации объектов и действий, а также целого ряда смежных с лексикографическими вопросами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9B6">
        <w:rPr>
          <w:rFonts w:ascii="Times New Roman" w:hAnsi="Times New Roman" w:cs="Times New Roman"/>
          <w:sz w:val="28"/>
          <w:szCs w:val="28"/>
        </w:rPr>
        <w:t xml:space="preserve">проблем, </w:t>
      </w:r>
      <w:r>
        <w:rPr>
          <w:rFonts w:ascii="Times New Roman" w:hAnsi="Times New Roman" w:cs="Times New Roman"/>
          <w:sz w:val="28"/>
          <w:szCs w:val="28"/>
        </w:rPr>
        <w:t>благодаря тому</w:t>
      </w:r>
      <w:r w:rsidR="005C1257">
        <w:rPr>
          <w:rFonts w:ascii="Times New Roman" w:hAnsi="Times New Roman" w:cs="Times New Roman"/>
          <w:sz w:val="28"/>
          <w:szCs w:val="28"/>
        </w:rPr>
        <w:t xml:space="preserve">, что, как точно сформулировал С.А. Крылов, </w:t>
      </w:r>
      <w:r w:rsidR="00520D91">
        <w:rPr>
          <w:rFonts w:ascii="Times New Roman" w:hAnsi="Times New Roman" w:cs="Times New Roman"/>
          <w:sz w:val="28"/>
          <w:szCs w:val="28"/>
        </w:rPr>
        <w:t>л</w:t>
      </w:r>
      <w:r w:rsidRPr="002E3038">
        <w:rPr>
          <w:rFonts w:ascii="Times New Roman" w:hAnsi="Times New Roman" w:cs="Times New Roman"/>
          <w:sz w:val="28"/>
          <w:szCs w:val="28"/>
        </w:rPr>
        <w:t>ингвистическая концепция В. Г. Гака строится на прочной логико-</w:t>
      </w:r>
      <w:r w:rsidRPr="00E369B6">
        <w:rPr>
          <w:rFonts w:ascii="Times New Roman" w:hAnsi="Times New Roman" w:cs="Times New Roman"/>
          <w:sz w:val="28"/>
          <w:szCs w:val="28"/>
        </w:rPr>
        <w:t>философской основе</w:t>
      </w:r>
      <w:r w:rsidR="00520D91">
        <w:rPr>
          <w:rFonts w:ascii="Times New Roman" w:hAnsi="Times New Roman" w:cs="Times New Roman"/>
          <w:sz w:val="28"/>
          <w:szCs w:val="28"/>
        </w:rPr>
        <w:t>:</w:t>
      </w:r>
      <w:r w:rsidR="005C1257" w:rsidRPr="00E369B6">
        <w:rPr>
          <w:rFonts w:ascii="Times New Roman" w:hAnsi="Times New Roman" w:cs="Times New Roman"/>
          <w:sz w:val="28"/>
          <w:szCs w:val="28"/>
        </w:rPr>
        <w:t xml:space="preserve"> ей свойственна исключительная многомерность, многоаспектность и функциональность  подхода к языку,</w:t>
      </w:r>
      <w:r w:rsidR="00E369B6" w:rsidRPr="00E369B6">
        <w:rPr>
          <w:rFonts w:ascii="Times New Roman" w:hAnsi="Times New Roman" w:cs="Times New Roman"/>
          <w:sz w:val="28"/>
          <w:szCs w:val="28"/>
        </w:rPr>
        <w:t xml:space="preserve"> исключительное изящество написанных им грамматик, мас</w:t>
      </w:r>
      <w:r w:rsidR="00E369B6" w:rsidRPr="00E369B6">
        <w:rPr>
          <w:rFonts w:ascii="Times New Roman" w:hAnsi="Times New Roman" w:cs="Times New Roman"/>
          <w:sz w:val="28"/>
          <w:szCs w:val="28"/>
        </w:rPr>
        <w:softHyphen/>
        <w:t>тер</w:t>
      </w:r>
      <w:r w:rsidR="00E369B6" w:rsidRPr="00E369B6">
        <w:rPr>
          <w:rFonts w:ascii="Times New Roman" w:hAnsi="Times New Roman" w:cs="Times New Roman"/>
          <w:sz w:val="28"/>
          <w:szCs w:val="28"/>
        </w:rPr>
        <w:softHyphen/>
        <w:t>ское владение громадным арсеналом используемых методов</w:t>
      </w:r>
      <w:r w:rsidR="00520D91">
        <w:rPr>
          <w:rFonts w:ascii="Times New Roman" w:hAnsi="Times New Roman" w:cs="Times New Roman"/>
          <w:sz w:val="28"/>
          <w:szCs w:val="28"/>
        </w:rPr>
        <w:t>,</w:t>
      </w:r>
      <w:r w:rsidR="00E369B6" w:rsidRPr="00E369B6">
        <w:rPr>
          <w:rFonts w:ascii="Times New Roman" w:hAnsi="Times New Roman" w:cs="Times New Roman"/>
          <w:sz w:val="28"/>
          <w:szCs w:val="28"/>
        </w:rPr>
        <w:t xml:space="preserve"> сба</w:t>
      </w:r>
      <w:r w:rsidR="00E369B6" w:rsidRPr="00E369B6">
        <w:rPr>
          <w:rFonts w:ascii="Times New Roman" w:hAnsi="Times New Roman" w:cs="Times New Roman"/>
          <w:sz w:val="28"/>
          <w:szCs w:val="28"/>
        </w:rPr>
        <w:softHyphen/>
        <w:t>лан</w:t>
      </w:r>
      <w:r w:rsidR="00E369B6" w:rsidRPr="00E369B6">
        <w:rPr>
          <w:rFonts w:ascii="Times New Roman" w:hAnsi="Times New Roman" w:cs="Times New Roman"/>
          <w:sz w:val="28"/>
          <w:szCs w:val="28"/>
        </w:rPr>
        <w:softHyphen/>
        <w:t>си</w:t>
      </w:r>
      <w:r w:rsidR="00E369B6" w:rsidRPr="00E369B6">
        <w:rPr>
          <w:rFonts w:ascii="Times New Roman" w:hAnsi="Times New Roman" w:cs="Times New Roman"/>
          <w:sz w:val="28"/>
          <w:szCs w:val="28"/>
        </w:rPr>
        <w:softHyphen/>
        <w:t>ро</w:t>
      </w:r>
      <w:r w:rsidR="00E369B6" w:rsidRPr="00E369B6">
        <w:rPr>
          <w:rFonts w:ascii="Times New Roman" w:hAnsi="Times New Roman" w:cs="Times New Roman"/>
          <w:sz w:val="28"/>
          <w:szCs w:val="28"/>
        </w:rPr>
        <w:softHyphen/>
        <w:t>ван</w:t>
      </w:r>
      <w:r w:rsidR="00E369B6" w:rsidRPr="00E369B6">
        <w:rPr>
          <w:rFonts w:ascii="Times New Roman" w:hAnsi="Times New Roman" w:cs="Times New Roman"/>
          <w:sz w:val="28"/>
          <w:szCs w:val="28"/>
        </w:rPr>
        <w:softHyphen/>
        <w:t>ное сочетание ономасиологического (активного) подхода с сема</w:t>
      </w:r>
      <w:r w:rsidR="00E369B6" w:rsidRPr="00E369B6">
        <w:rPr>
          <w:rFonts w:ascii="Times New Roman" w:hAnsi="Times New Roman" w:cs="Times New Roman"/>
          <w:sz w:val="28"/>
          <w:szCs w:val="28"/>
        </w:rPr>
        <w:softHyphen/>
        <w:t>си</w:t>
      </w:r>
      <w:r w:rsidR="00E369B6" w:rsidRPr="00E369B6">
        <w:rPr>
          <w:rFonts w:ascii="Times New Roman" w:hAnsi="Times New Roman" w:cs="Times New Roman"/>
          <w:sz w:val="28"/>
          <w:szCs w:val="28"/>
        </w:rPr>
        <w:softHyphen/>
        <w:t>о</w:t>
      </w:r>
      <w:r w:rsidR="00E369B6" w:rsidRPr="00E369B6">
        <w:rPr>
          <w:rFonts w:ascii="Times New Roman" w:hAnsi="Times New Roman" w:cs="Times New Roman"/>
          <w:sz w:val="28"/>
          <w:szCs w:val="28"/>
        </w:rPr>
        <w:softHyphen/>
        <w:t>ло</w:t>
      </w:r>
      <w:r w:rsidR="00E369B6" w:rsidRPr="00E369B6">
        <w:rPr>
          <w:rFonts w:ascii="Times New Roman" w:hAnsi="Times New Roman" w:cs="Times New Roman"/>
          <w:sz w:val="28"/>
          <w:szCs w:val="28"/>
        </w:rPr>
        <w:softHyphen/>
        <w:t>ги</w:t>
      </w:r>
      <w:r w:rsidR="00E369B6" w:rsidRPr="00E369B6">
        <w:rPr>
          <w:rFonts w:ascii="Times New Roman" w:hAnsi="Times New Roman" w:cs="Times New Roman"/>
          <w:sz w:val="28"/>
          <w:szCs w:val="28"/>
        </w:rPr>
        <w:softHyphen/>
        <w:t>че</w:t>
      </w:r>
      <w:r w:rsidR="00E369B6" w:rsidRPr="00E369B6">
        <w:rPr>
          <w:rFonts w:ascii="Times New Roman" w:hAnsi="Times New Roman" w:cs="Times New Roman"/>
          <w:sz w:val="28"/>
          <w:szCs w:val="28"/>
        </w:rPr>
        <w:softHyphen/>
        <w:t>ским (пас</w:t>
      </w:r>
      <w:r w:rsidR="00E369B6" w:rsidRPr="00E369B6">
        <w:rPr>
          <w:rFonts w:ascii="Times New Roman" w:hAnsi="Times New Roman" w:cs="Times New Roman"/>
          <w:sz w:val="28"/>
          <w:szCs w:val="28"/>
        </w:rPr>
        <w:softHyphen/>
        <w:t>сив</w:t>
      </w:r>
      <w:r w:rsidR="00E369B6" w:rsidRPr="00E369B6">
        <w:rPr>
          <w:rFonts w:ascii="Times New Roman" w:hAnsi="Times New Roman" w:cs="Times New Roman"/>
          <w:sz w:val="28"/>
          <w:szCs w:val="28"/>
        </w:rPr>
        <w:softHyphen/>
        <w:t xml:space="preserve">ным), показ взаимодействия лексики и грамматики, </w:t>
      </w:r>
      <w:r w:rsidR="00640B6E">
        <w:rPr>
          <w:rFonts w:ascii="Times New Roman" w:hAnsi="Times New Roman" w:cs="Times New Roman"/>
          <w:sz w:val="28"/>
          <w:szCs w:val="28"/>
        </w:rPr>
        <w:t>в</w:t>
      </w:r>
      <w:r w:rsidR="008B6852" w:rsidRPr="008B6852">
        <w:rPr>
          <w:rFonts w:ascii="Times New Roman" w:hAnsi="Times New Roman" w:cs="Times New Roman"/>
          <w:sz w:val="28"/>
          <w:szCs w:val="28"/>
        </w:rPr>
        <w:t xml:space="preserve"> общелингвистической </w:t>
      </w:r>
      <w:r w:rsidR="00640B6E" w:rsidRPr="008B6852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8B6852" w:rsidRPr="008B6852">
        <w:rPr>
          <w:rFonts w:ascii="Times New Roman" w:hAnsi="Times New Roman" w:cs="Times New Roman"/>
          <w:sz w:val="28"/>
          <w:szCs w:val="28"/>
        </w:rPr>
        <w:t xml:space="preserve">концепции </w:t>
      </w:r>
      <w:r w:rsidR="00640B6E">
        <w:rPr>
          <w:rFonts w:ascii="Times New Roman" w:hAnsi="Times New Roman" w:cs="Times New Roman"/>
          <w:sz w:val="28"/>
          <w:szCs w:val="28"/>
        </w:rPr>
        <w:t>которой</w:t>
      </w:r>
      <w:r w:rsidR="008B6852" w:rsidRPr="008B6852">
        <w:rPr>
          <w:rFonts w:ascii="Times New Roman" w:hAnsi="Times New Roman" w:cs="Times New Roman"/>
          <w:sz w:val="28"/>
          <w:szCs w:val="28"/>
        </w:rPr>
        <w:t xml:space="preserve"> лежит принцип изучения языка-речи (“</w:t>
      </w:r>
      <w:r w:rsidR="008B6852" w:rsidRPr="008B6852">
        <w:rPr>
          <w:rFonts w:ascii="Times New Roman" w:hAnsi="Times New Roman" w:cs="Times New Roman"/>
          <w:sz w:val="28"/>
          <w:szCs w:val="28"/>
          <w:lang w:val="en-US"/>
        </w:rPr>
        <w:t>lang</w:t>
      </w:r>
      <w:r w:rsidR="00FC26E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8B6852" w:rsidRPr="008B6852">
        <w:rPr>
          <w:rFonts w:ascii="Times New Roman" w:hAnsi="Times New Roman" w:cs="Times New Roman"/>
          <w:sz w:val="28"/>
          <w:szCs w:val="28"/>
          <w:lang w:val="en-US"/>
        </w:rPr>
        <w:t>age</w:t>
      </w:r>
      <w:r w:rsidR="008B6852" w:rsidRPr="008B6852">
        <w:rPr>
          <w:rFonts w:ascii="Times New Roman" w:hAnsi="Times New Roman" w:cs="Times New Roman"/>
          <w:sz w:val="28"/>
          <w:szCs w:val="28"/>
        </w:rPr>
        <w:t>”) во всей полноте уровней обобщения</w:t>
      </w:r>
      <w:r w:rsidR="00640B6E">
        <w:rPr>
          <w:rFonts w:ascii="Times New Roman" w:hAnsi="Times New Roman" w:cs="Times New Roman"/>
          <w:sz w:val="28"/>
          <w:szCs w:val="28"/>
        </w:rPr>
        <w:t xml:space="preserve">, </w:t>
      </w:r>
      <w:r w:rsidR="00FC26E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369B6" w:rsidRPr="00E369B6">
        <w:rPr>
          <w:rFonts w:ascii="Times New Roman" w:hAnsi="Times New Roman" w:cs="Times New Roman"/>
          <w:sz w:val="28"/>
          <w:szCs w:val="28"/>
        </w:rPr>
        <w:t>доскональный учёт мно</w:t>
      </w:r>
      <w:r w:rsidR="00E369B6" w:rsidRPr="00E369B6">
        <w:rPr>
          <w:rFonts w:ascii="Times New Roman" w:hAnsi="Times New Roman" w:cs="Times New Roman"/>
          <w:sz w:val="28"/>
          <w:szCs w:val="28"/>
        </w:rPr>
        <w:softHyphen/>
        <w:t>го</w:t>
      </w:r>
      <w:r w:rsidR="00E369B6" w:rsidRPr="00E369B6">
        <w:rPr>
          <w:rFonts w:ascii="Times New Roman" w:hAnsi="Times New Roman" w:cs="Times New Roman"/>
          <w:sz w:val="28"/>
          <w:szCs w:val="28"/>
        </w:rPr>
        <w:softHyphen/>
        <w:t>об</w:t>
      </w:r>
      <w:r w:rsidR="00E369B6" w:rsidRPr="00E369B6">
        <w:rPr>
          <w:rFonts w:ascii="Times New Roman" w:hAnsi="Times New Roman" w:cs="Times New Roman"/>
          <w:sz w:val="28"/>
          <w:szCs w:val="28"/>
        </w:rPr>
        <w:softHyphen/>
        <w:t>ра</w:t>
      </w:r>
      <w:r w:rsidR="00E369B6" w:rsidRPr="00E369B6">
        <w:rPr>
          <w:rFonts w:ascii="Times New Roman" w:hAnsi="Times New Roman" w:cs="Times New Roman"/>
          <w:sz w:val="28"/>
          <w:szCs w:val="28"/>
        </w:rPr>
        <w:softHyphen/>
        <w:t xml:space="preserve">зия промежуточных, переходных и смежных </w:t>
      </w:r>
      <w:r w:rsidR="00FC26E1">
        <w:rPr>
          <w:rFonts w:ascii="Times New Roman" w:hAnsi="Times New Roman" w:cs="Times New Roman"/>
          <w:sz w:val="28"/>
          <w:szCs w:val="28"/>
        </w:rPr>
        <w:t xml:space="preserve">лингвистических </w:t>
      </w:r>
      <w:r w:rsidR="00E369B6" w:rsidRPr="00E369B6">
        <w:rPr>
          <w:rFonts w:ascii="Times New Roman" w:hAnsi="Times New Roman" w:cs="Times New Roman"/>
          <w:sz w:val="28"/>
          <w:szCs w:val="28"/>
        </w:rPr>
        <w:t>явлений</w:t>
      </w:r>
      <w:r w:rsidR="00FC26E1">
        <w:rPr>
          <w:rFonts w:ascii="Times New Roman" w:hAnsi="Times New Roman" w:cs="Times New Roman"/>
          <w:sz w:val="28"/>
          <w:szCs w:val="28"/>
        </w:rPr>
        <w:t>.</w:t>
      </w:r>
    </w:p>
    <w:p w14:paraId="3E97D38B" w14:textId="77777777" w:rsidR="005E3837" w:rsidRDefault="005E3837" w:rsidP="0064300C">
      <w:pPr>
        <w:pStyle w:val="a4"/>
        <w:shd w:val="clear" w:color="auto" w:fill="FFFFFF"/>
        <w:spacing w:before="0" w:beforeAutospacing="0" w:after="200" w:afterAutospacing="0"/>
        <w:ind w:firstLine="709"/>
        <w:contextualSpacing/>
        <w:jc w:val="center"/>
        <w:rPr>
          <w:b/>
          <w:bCs/>
          <w:color w:val="FF0000"/>
          <w:sz w:val="28"/>
          <w:szCs w:val="28"/>
        </w:rPr>
      </w:pPr>
      <w:r w:rsidRPr="0049754B">
        <w:rPr>
          <w:b/>
          <w:bCs/>
          <w:sz w:val="28"/>
          <w:szCs w:val="28"/>
        </w:rPr>
        <w:t>Литература</w:t>
      </w:r>
    </w:p>
    <w:p w14:paraId="23CD4D3A" w14:textId="66703998" w:rsidR="00802F26" w:rsidRPr="00F52CBF" w:rsidRDefault="00931DD6" w:rsidP="006D5BA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00C">
        <w:rPr>
          <w:rFonts w:ascii="Times New Roman" w:hAnsi="Times New Roman" w:cs="Times New Roman"/>
          <w:sz w:val="28"/>
          <w:szCs w:val="28"/>
        </w:rPr>
        <w:t>1</w:t>
      </w:r>
      <w:r w:rsidR="006D5BA6">
        <w:rPr>
          <w:rFonts w:ascii="Times New Roman" w:hAnsi="Times New Roman" w:cs="Times New Roman"/>
          <w:sz w:val="28"/>
          <w:szCs w:val="28"/>
        </w:rPr>
        <w:t>.</w:t>
      </w:r>
      <w:r w:rsidR="004B2086" w:rsidRPr="004B2086">
        <w:rPr>
          <w:rFonts w:ascii="Times New Roman" w:hAnsi="Times New Roman" w:cs="Times New Roman"/>
          <w:sz w:val="28"/>
          <w:szCs w:val="28"/>
        </w:rPr>
        <w:t> </w:t>
      </w:r>
      <w:r w:rsidR="00802F26" w:rsidRPr="00867234">
        <w:rPr>
          <w:rFonts w:ascii="Times New Roman" w:hAnsi="Times New Roman" w:cs="Times New Roman"/>
          <w:i/>
          <w:iCs/>
          <w:sz w:val="28"/>
          <w:szCs w:val="28"/>
        </w:rPr>
        <w:t>Гак В.Г.</w:t>
      </w:r>
      <w:r w:rsidR="00802F26" w:rsidRPr="00867234">
        <w:rPr>
          <w:rFonts w:ascii="Times New Roman" w:hAnsi="Times New Roman" w:cs="Times New Roman"/>
          <w:sz w:val="28"/>
          <w:szCs w:val="28"/>
        </w:rPr>
        <w:t xml:space="preserve"> Сравнительная типология французского и русского языков. </w:t>
      </w:r>
      <w:r w:rsidR="00AC09AE" w:rsidRPr="002948BC">
        <w:rPr>
          <w:rFonts w:ascii="Times New Roman" w:hAnsi="Times New Roman" w:cs="Times New Roman"/>
          <w:sz w:val="28"/>
          <w:szCs w:val="28"/>
        </w:rPr>
        <w:t>[</w:t>
      </w:r>
      <w:r w:rsidR="00AC09AE" w:rsidRPr="00F52CBF">
        <w:rPr>
          <w:rFonts w:ascii="Times New Roman" w:hAnsi="Times New Roman" w:cs="Times New Roman"/>
          <w:sz w:val="28"/>
          <w:szCs w:val="28"/>
        </w:rPr>
        <w:t xml:space="preserve">Текст]. </w:t>
      </w:r>
      <w:r w:rsidR="00A75C0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497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27D0" w:rsidRPr="00F52CBF">
        <w:rPr>
          <w:rFonts w:ascii="Times New Roman" w:hAnsi="Times New Roman" w:cs="Times New Roman"/>
          <w:sz w:val="28"/>
          <w:szCs w:val="28"/>
          <w:shd w:val="clear" w:color="auto" w:fill="FFFFFF"/>
        </w:rPr>
        <w:t>Л.: Просвещение</w:t>
      </w:r>
      <w:r w:rsidR="002A08B2" w:rsidRPr="00F52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802F26" w:rsidRPr="00F52CBF">
        <w:rPr>
          <w:rFonts w:ascii="Times New Roman" w:hAnsi="Times New Roman" w:cs="Times New Roman"/>
          <w:sz w:val="28"/>
          <w:szCs w:val="28"/>
        </w:rPr>
        <w:t>1977.</w:t>
      </w:r>
      <w:r w:rsidR="00AC09AE" w:rsidRPr="00F52CBF">
        <w:rPr>
          <w:rFonts w:ascii="Times New Roman" w:hAnsi="Times New Roman" w:cs="Times New Roman"/>
          <w:sz w:val="28"/>
          <w:szCs w:val="28"/>
        </w:rPr>
        <w:t xml:space="preserve"> – 288 с.</w:t>
      </w:r>
    </w:p>
    <w:p w14:paraId="17B44AAD" w14:textId="042562E1" w:rsidR="004B1666" w:rsidRPr="008F048A" w:rsidRDefault="006D5BA6" w:rsidP="006475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2F26">
        <w:rPr>
          <w:rFonts w:ascii="Times New Roman" w:hAnsi="Times New Roman" w:cs="Times New Roman"/>
          <w:sz w:val="28"/>
          <w:szCs w:val="28"/>
        </w:rPr>
        <w:t xml:space="preserve">. </w:t>
      </w:r>
      <w:r w:rsidR="004B1666" w:rsidRPr="00867234">
        <w:rPr>
          <w:rFonts w:ascii="Times New Roman" w:hAnsi="Times New Roman" w:cs="Times New Roman"/>
          <w:i/>
          <w:iCs/>
          <w:sz w:val="28"/>
          <w:szCs w:val="28"/>
        </w:rPr>
        <w:t>Гак В.Г.</w:t>
      </w:r>
      <w:r w:rsidR="004B1666" w:rsidRPr="00867234">
        <w:rPr>
          <w:rFonts w:ascii="Times New Roman" w:hAnsi="Times New Roman" w:cs="Times New Roman"/>
          <w:sz w:val="28"/>
          <w:szCs w:val="28"/>
        </w:rPr>
        <w:t xml:space="preserve"> Языковые </w:t>
      </w:r>
      <w:proofErr w:type="spellStart"/>
      <w:r w:rsidR="00FB0A72">
        <w:rPr>
          <w:rFonts w:ascii="Times New Roman" w:hAnsi="Times New Roman" w:cs="Times New Roman"/>
          <w:sz w:val="28"/>
          <w:szCs w:val="28"/>
        </w:rPr>
        <w:t>п</w:t>
      </w:r>
      <w:r w:rsidR="004B1666" w:rsidRPr="00794011">
        <w:rPr>
          <w:rFonts w:ascii="Times New Roman" w:hAnsi="Times New Roman" w:cs="Times New Roman"/>
          <w:sz w:val="28"/>
          <w:szCs w:val="28"/>
        </w:rPr>
        <w:t>p</w:t>
      </w:r>
      <w:r w:rsidR="00FB0A72">
        <w:rPr>
          <w:rFonts w:ascii="Times New Roman" w:hAnsi="Times New Roman" w:cs="Times New Roman"/>
          <w:sz w:val="28"/>
          <w:szCs w:val="28"/>
        </w:rPr>
        <w:t>е</w:t>
      </w:r>
      <w:r w:rsidR="004B1666" w:rsidRPr="00794011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="004B1666" w:rsidRPr="00794011">
        <w:rPr>
          <w:rFonts w:ascii="Times New Roman" w:hAnsi="Times New Roman" w:cs="Times New Roman"/>
          <w:sz w:val="28"/>
          <w:szCs w:val="28"/>
        </w:rPr>
        <w:t xml:space="preserve">. </w:t>
      </w:r>
      <w:r w:rsidR="00484CF7" w:rsidRPr="00794011">
        <w:rPr>
          <w:rFonts w:ascii="Times New Roman" w:hAnsi="Times New Roman" w:cs="Times New Roman"/>
          <w:sz w:val="28"/>
          <w:szCs w:val="28"/>
        </w:rPr>
        <w:t>[</w:t>
      </w:r>
      <w:r w:rsidR="00484CF7" w:rsidRPr="00F52CBF">
        <w:rPr>
          <w:rFonts w:ascii="Times New Roman" w:hAnsi="Times New Roman" w:cs="Times New Roman"/>
          <w:sz w:val="28"/>
          <w:szCs w:val="28"/>
        </w:rPr>
        <w:t>Текст</w:t>
      </w:r>
      <w:r w:rsidR="00484CF7" w:rsidRPr="00794011">
        <w:rPr>
          <w:rFonts w:ascii="Times New Roman" w:hAnsi="Times New Roman" w:cs="Times New Roman"/>
          <w:sz w:val="28"/>
          <w:szCs w:val="28"/>
        </w:rPr>
        <w:t xml:space="preserve">]. </w:t>
      </w:r>
      <w:r w:rsidR="00A75C05">
        <w:rPr>
          <w:rFonts w:ascii="Times New Roman" w:hAnsi="Times New Roman" w:cs="Times New Roman"/>
          <w:sz w:val="28"/>
          <w:szCs w:val="28"/>
        </w:rPr>
        <w:t>–</w:t>
      </w:r>
      <w:r w:rsidR="0049754B">
        <w:rPr>
          <w:rFonts w:ascii="Times New Roman" w:hAnsi="Times New Roman" w:cs="Times New Roman"/>
          <w:sz w:val="28"/>
          <w:szCs w:val="28"/>
        </w:rPr>
        <w:t xml:space="preserve"> </w:t>
      </w:r>
      <w:r w:rsidR="004B1666" w:rsidRPr="00794011">
        <w:rPr>
          <w:rFonts w:ascii="Times New Roman" w:hAnsi="Times New Roman" w:cs="Times New Roman"/>
          <w:sz w:val="28"/>
          <w:szCs w:val="28"/>
        </w:rPr>
        <w:t>М.</w:t>
      </w:r>
      <w:r w:rsidR="00484CF7" w:rsidRPr="00794011">
        <w:rPr>
          <w:rFonts w:ascii="Times New Roman" w:hAnsi="Times New Roman" w:cs="Times New Roman"/>
          <w:sz w:val="28"/>
          <w:szCs w:val="28"/>
        </w:rPr>
        <w:t>:</w:t>
      </w:r>
      <w:r w:rsidR="00794011" w:rsidRPr="00794011">
        <w:rPr>
          <w:rFonts w:ascii="Times New Roman" w:hAnsi="Times New Roman" w:cs="Times New Roman"/>
          <w:sz w:val="28"/>
          <w:szCs w:val="28"/>
        </w:rPr>
        <w:t xml:space="preserve"> </w:t>
      </w:r>
      <w:r w:rsidR="00794011" w:rsidRPr="0079401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</w:t>
      </w:r>
      <w:r w:rsidR="00794011" w:rsidRPr="008F048A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 «Языки русской культуры», 1998. – 768 с.</w:t>
      </w:r>
      <w:r w:rsidR="004B1666" w:rsidRPr="008F04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F12BCF" w14:textId="036A50C0" w:rsidR="006475A7" w:rsidRPr="004B2086" w:rsidRDefault="006D5BA6" w:rsidP="006D5BA6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837B0C" w:rsidRPr="008672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6475A7" w:rsidRPr="004B2086">
        <w:rPr>
          <w:rFonts w:ascii="Times New Roman" w:hAnsi="Times New Roman" w:cs="Times New Roman"/>
          <w:i/>
          <w:iCs/>
          <w:sz w:val="28"/>
          <w:szCs w:val="28"/>
        </w:rPr>
        <w:t>Гак В.Г.</w:t>
      </w:r>
      <w:r w:rsidR="006475A7">
        <w:rPr>
          <w:rFonts w:ascii="Times New Roman" w:hAnsi="Times New Roman" w:cs="Times New Roman"/>
          <w:sz w:val="28"/>
          <w:szCs w:val="28"/>
        </w:rPr>
        <w:t> </w:t>
      </w:r>
      <w:r w:rsidR="006475A7" w:rsidRPr="004B2086">
        <w:rPr>
          <w:rFonts w:ascii="Times New Roman" w:hAnsi="Times New Roman" w:cs="Times New Roman"/>
          <w:sz w:val="28"/>
          <w:szCs w:val="28"/>
        </w:rPr>
        <w:t>Сопоставительная лексикология</w:t>
      </w:r>
      <w:proofErr w:type="gramStart"/>
      <w:r w:rsidR="006475A7">
        <w:rPr>
          <w:rFonts w:ascii="Times New Roman" w:hAnsi="Times New Roman" w:cs="Times New Roman"/>
          <w:sz w:val="28"/>
          <w:szCs w:val="28"/>
        </w:rPr>
        <w:t>:</w:t>
      </w:r>
      <w:r w:rsidR="00FB0A72" w:rsidRPr="00FB0A72">
        <w:rPr>
          <w:rFonts w:ascii="Times New Roman" w:hAnsi="Times New Roman" w:cs="Times New Roman"/>
          <w:sz w:val="28"/>
          <w:szCs w:val="28"/>
        </w:rPr>
        <w:t xml:space="preserve"> </w:t>
      </w:r>
      <w:r w:rsidR="006475A7" w:rsidRPr="004B20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475A7" w:rsidRPr="004B2086">
        <w:rPr>
          <w:rFonts w:ascii="Times New Roman" w:hAnsi="Times New Roman" w:cs="Times New Roman"/>
          <w:sz w:val="28"/>
          <w:szCs w:val="28"/>
        </w:rPr>
        <w:t> материале французского и русского языков.</w:t>
      </w:r>
      <w:r w:rsidR="006475A7">
        <w:rPr>
          <w:rFonts w:ascii="Times New Roman" w:hAnsi="Times New Roman" w:cs="Times New Roman"/>
          <w:sz w:val="28"/>
          <w:szCs w:val="28"/>
        </w:rPr>
        <w:t xml:space="preserve"> </w:t>
      </w:r>
      <w:r w:rsidR="006475A7" w:rsidRPr="002948BC">
        <w:rPr>
          <w:rFonts w:ascii="Times New Roman" w:hAnsi="Times New Roman" w:cs="Times New Roman"/>
          <w:sz w:val="28"/>
          <w:szCs w:val="28"/>
        </w:rPr>
        <w:t>[</w:t>
      </w:r>
      <w:r w:rsidR="006475A7" w:rsidRPr="00F52CBF">
        <w:rPr>
          <w:rFonts w:ascii="Times New Roman" w:hAnsi="Times New Roman" w:cs="Times New Roman"/>
          <w:sz w:val="28"/>
          <w:szCs w:val="28"/>
        </w:rPr>
        <w:t>Текст</w:t>
      </w:r>
      <w:r w:rsidR="006475A7" w:rsidRPr="002948BC">
        <w:rPr>
          <w:rFonts w:ascii="Times New Roman" w:hAnsi="Times New Roman" w:cs="Times New Roman"/>
          <w:sz w:val="28"/>
          <w:szCs w:val="28"/>
        </w:rPr>
        <w:t>]</w:t>
      </w:r>
      <w:r w:rsidR="006475A7">
        <w:rPr>
          <w:rFonts w:ascii="Times New Roman" w:hAnsi="Times New Roman" w:cs="Times New Roman"/>
          <w:sz w:val="28"/>
          <w:szCs w:val="28"/>
        </w:rPr>
        <w:t>.</w:t>
      </w:r>
      <w:r w:rsidR="006475A7" w:rsidRPr="004B2086">
        <w:rPr>
          <w:rFonts w:ascii="Times New Roman" w:hAnsi="Times New Roman" w:cs="Times New Roman"/>
          <w:sz w:val="28"/>
          <w:szCs w:val="28"/>
        </w:rPr>
        <w:t> Изд. стереотип.</w:t>
      </w:r>
      <w:r w:rsidR="006475A7">
        <w:rPr>
          <w:rFonts w:ascii="Times New Roman" w:hAnsi="Times New Roman" w:cs="Times New Roman"/>
          <w:sz w:val="28"/>
          <w:szCs w:val="28"/>
        </w:rPr>
        <w:t xml:space="preserve"> </w:t>
      </w:r>
      <w:r w:rsidR="00A75C05">
        <w:rPr>
          <w:rFonts w:ascii="Times New Roman" w:hAnsi="Times New Roman" w:cs="Times New Roman"/>
          <w:sz w:val="28"/>
          <w:szCs w:val="28"/>
        </w:rPr>
        <w:t>–</w:t>
      </w:r>
      <w:r w:rsidR="000647B7">
        <w:rPr>
          <w:rFonts w:ascii="Times New Roman" w:hAnsi="Times New Roman" w:cs="Times New Roman"/>
          <w:sz w:val="28"/>
          <w:szCs w:val="28"/>
        </w:rPr>
        <w:t xml:space="preserve"> </w:t>
      </w:r>
      <w:r w:rsidR="006475A7">
        <w:rPr>
          <w:rFonts w:ascii="Times New Roman" w:hAnsi="Times New Roman" w:cs="Times New Roman"/>
          <w:sz w:val="28"/>
          <w:szCs w:val="28"/>
        </w:rPr>
        <w:t xml:space="preserve">М.: </w:t>
      </w:r>
      <w:r w:rsidR="006475A7" w:rsidRPr="004B2086">
        <w:rPr>
          <w:rFonts w:ascii="Times New Roman" w:hAnsi="Times New Roman" w:cs="Times New Roman"/>
          <w:sz w:val="28"/>
          <w:szCs w:val="28"/>
        </w:rPr>
        <w:t>URSS. 2018. ISBN 978-5-397-06262-6.</w:t>
      </w:r>
      <w:r w:rsidR="006475A7">
        <w:rPr>
          <w:rFonts w:ascii="Times New Roman" w:hAnsi="Times New Roman" w:cs="Times New Roman"/>
          <w:sz w:val="28"/>
          <w:szCs w:val="28"/>
        </w:rPr>
        <w:t xml:space="preserve"> </w:t>
      </w:r>
      <w:r w:rsidR="006475A7" w:rsidRPr="004B2086">
        <w:rPr>
          <w:rFonts w:ascii="Times New Roman" w:hAnsi="Times New Roman" w:cs="Times New Roman"/>
          <w:sz w:val="28"/>
          <w:szCs w:val="28"/>
        </w:rPr>
        <w:t>Серия: </w:t>
      </w:r>
      <w:hyperlink r:id="rId6" w:history="1">
        <w:r w:rsidR="006475A7" w:rsidRPr="004B20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Из лингвистического наследия В.Г.</w:t>
        </w:r>
        <w:r w:rsidR="006475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6475A7" w:rsidRPr="004B20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Гака</w:t>
        </w:r>
      </w:hyperlink>
      <w:r w:rsidR="006475A7">
        <w:rPr>
          <w:rFonts w:ascii="Times New Roman" w:hAnsi="Times New Roman" w:cs="Times New Roman"/>
          <w:sz w:val="28"/>
          <w:szCs w:val="28"/>
        </w:rPr>
        <w:t xml:space="preserve">. – </w:t>
      </w:r>
      <w:r w:rsidR="006475A7" w:rsidRPr="004B2086">
        <w:rPr>
          <w:rFonts w:ascii="Times New Roman" w:hAnsi="Times New Roman" w:cs="Times New Roman"/>
          <w:sz w:val="28"/>
          <w:szCs w:val="28"/>
        </w:rPr>
        <w:t>264 с.</w:t>
      </w:r>
    </w:p>
    <w:p w14:paraId="5E5FA16B" w14:textId="1456DE3D" w:rsidR="00DD7EA0" w:rsidRPr="00DD7EA0" w:rsidRDefault="00DD7EA0" w:rsidP="006D5BA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4300C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64300C">
        <w:rPr>
          <w:rFonts w:ascii="Times New Roman" w:hAnsi="Times New Roman" w:cs="Times New Roman"/>
          <w:i/>
          <w:sz w:val="28"/>
          <w:szCs w:val="28"/>
        </w:rPr>
        <w:t>Гак В.Г.</w:t>
      </w:r>
      <w:r w:rsidR="002A08B2">
        <w:rPr>
          <w:rFonts w:ascii="Times New Roman" w:hAnsi="Times New Roman" w:cs="Times New Roman"/>
          <w:i/>
          <w:sz w:val="28"/>
          <w:szCs w:val="28"/>
        </w:rPr>
        <w:t xml:space="preserve">, Григорьев Б.Б. </w:t>
      </w:r>
      <w:r w:rsidR="002A08B2">
        <w:rPr>
          <w:rFonts w:ascii="Times New Roman" w:hAnsi="Times New Roman" w:cs="Times New Roman"/>
          <w:iCs/>
          <w:sz w:val="28"/>
          <w:szCs w:val="28"/>
        </w:rPr>
        <w:t>Теория и практика перевода. Французск</w:t>
      </w:r>
      <w:r w:rsidR="00F52CBF">
        <w:rPr>
          <w:rFonts w:ascii="Times New Roman" w:hAnsi="Times New Roman" w:cs="Times New Roman"/>
          <w:iCs/>
          <w:sz w:val="28"/>
          <w:szCs w:val="28"/>
        </w:rPr>
        <w:t>и</w:t>
      </w:r>
      <w:r w:rsidR="002A08B2">
        <w:rPr>
          <w:rFonts w:ascii="Times New Roman" w:hAnsi="Times New Roman" w:cs="Times New Roman"/>
          <w:iCs/>
          <w:sz w:val="28"/>
          <w:szCs w:val="28"/>
        </w:rPr>
        <w:t xml:space="preserve">й язык. </w:t>
      </w:r>
      <w:r w:rsidR="006A7F18" w:rsidRPr="002948BC">
        <w:rPr>
          <w:rFonts w:ascii="Times New Roman" w:hAnsi="Times New Roman" w:cs="Times New Roman"/>
          <w:sz w:val="28"/>
          <w:szCs w:val="28"/>
        </w:rPr>
        <w:t>[</w:t>
      </w:r>
      <w:r w:rsidR="006A7F18" w:rsidRPr="00F52CBF">
        <w:rPr>
          <w:rFonts w:ascii="Times New Roman" w:hAnsi="Times New Roman" w:cs="Times New Roman"/>
          <w:sz w:val="28"/>
          <w:szCs w:val="28"/>
        </w:rPr>
        <w:t>Текст</w:t>
      </w:r>
      <w:r w:rsidR="006A7F18" w:rsidRPr="002948BC">
        <w:rPr>
          <w:rFonts w:ascii="Times New Roman" w:hAnsi="Times New Roman" w:cs="Times New Roman"/>
          <w:sz w:val="28"/>
          <w:szCs w:val="28"/>
        </w:rPr>
        <w:t>]</w:t>
      </w:r>
      <w:r w:rsidR="006A7F18">
        <w:rPr>
          <w:rFonts w:ascii="Times New Roman" w:hAnsi="Times New Roman" w:cs="Times New Roman"/>
          <w:sz w:val="28"/>
          <w:szCs w:val="28"/>
        </w:rPr>
        <w:t>.</w:t>
      </w:r>
      <w:r w:rsidR="006A7F18" w:rsidRPr="004B2086">
        <w:rPr>
          <w:rFonts w:ascii="Times New Roman" w:hAnsi="Times New Roman" w:cs="Times New Roman"/>
          <w:sz w:val="28"/>
          <w:szCs w:val="28"/>
        </w:rPr>
        <w:t> </w:t>
      </w:r>
      <w:r w:rsidR="00A75C05">
        <w:rPr>
          <w:rFonts w:ascii="Times New Roman" w:hAnsi="Times New Roman" w:cs="Times New Roman"/>
          <w:sz w:val="28"/>
          <w:szCs w:val="28"/>
        </w:rPr>
        <w:t>–</w:t>
      </w:r>
      <w:r w:rsidR="0049754B">
        <w:rPr>
          <w:rFonts w:ascii="Times New Roman" w:hAnsi="Times New Roman" w:cs="Times New Roman"/>
          <w:sz w:val="28"/>
          <w:szCs w:val="28"/>
        </w:rPr>
        <w:t xml:space="preserve"> </w:t>
      </w:r>
      <w:r w:rsidR="002A08B2">
        <w:rPr>
          <w:rFonts w:ascii="Times New Roman" w:hAnsi="Times New Roman" w:cs="Times New Roman"/>
          <w:iCs/>
          <w:sz w:val="28"/>
          <w:szCs w:val="28"/>
        </w:rPr>
        <w:t>М.</w:t>
      </w:r>
      <w:r w:rsidR="00794011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2000. – </w:t>
      </w:r>
      <w:r w:rsidR="00794011">
        <w:rPr>
          <w:rFonts w:ascii="Times New Roman" w:hAnsi="Times New Roman" w:cs="Times New Roman"/>
          <w:iCs/>
          <w:sz w:val="28"/>
          <w:szCs w:val="28"/>
        </w:rPr>
        <w:t>456 с.</w:t>
      </w:r>
    </w:p>
    <w:p w14:paraId="4A86AB03" w14:textId="28FF0B3B" w:rsidR="006D5BA6" w:rsidRPr="002948BC" w:rsidRDefault="00DD7EA0" w:rsidP="006D5BA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5BA6" w:rsidRPr="0064300C">
        <w:rPr>
          <w:rFonts w:ascii="Times New Roman" w:hAnsi="Times New Roman" w:cs="Times New Roman"/>
          <w:sz w:val="28"/>
          <w:szCs w:val="28"/>
        </w:rPr>
        <w:t>.</w:t>
      </w:r>
      <w:r w:rsidR="006D5BA6" w:rsidRPr="0064300C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6D5BA6" w:rsidRPr="0064300C">
        <w:rPr>
          <w:rFonts w:ascii="Times New Roman" w:hAnsi="Times New Roman" w:cs="Times New Roman"/>
          <w:i/>
          <w:sz w:val="28"/>
          <w:szCs w:val="28"/>
        </w:rPr>
        <w:t>Гак В.Г.</w:t>
      </w:r>
      <w:r w:rsidR="006D5BA6" w:rsidRPr="0064300C">
        <w:rPr>
          <w:rFonts w:ascii="Times New Roman" w:hAnsi="Times New Roman" w:cs="Times New Roman"/>
          <w:sz w:val="28"/>
          <w:szCs w:val="28"/>
        </w:rPr>
        <w:t xml:space="preserve"> Французско-русский словарь активного типа. Под редакцией В.Г. Гака и Ж.</w:t>
      </w:r>
      <w:r w:rsidR="006D5BA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D5BA6" w:rsidRPr="002948BC">
        <w:rPr>
          <w:rFonts w:ascii="Times New Roman" w:hAnsi="Times New Roman" w:cs="Times New Roman"/>
          <w:sz w:val="28"/>
          <w:szCs w:val="28"/>
        </w:rPr>
        <w:t>Триомфа</w:t>
      </w:r>
      <w:proofErr w:type="spellEnd"/>
      <w:r w:rsidR="006D5BA6" w:rsidRPr="002948BC">
        <w:rPr>
          <w:rFonts w:ascii="Times New Roman" w:hAnsi="Times New Roman" w:cs="Times New Roman"/>
          <w:sz w:val="28"/>
          <w:szCs w:val="28"/>
        </w:rPr>
        <w:t>. [</w:t>
      </w:r>
      <w:r w:rsidR="006D5BA6" w:rsidRPr="00794011">
        <w:rPr>
          <w:rFonts w:ascii="Times New Roman" w:hAnsi="Times New Roman" w:cs="Times New Roman"/>
          <w:sz w:val="28"/>
          <w:szCs w:val="28"/>
        </w:rPr>
        <w:t>Текст</w:t>
      </w:r>
      <w:r w:rsidR="006D5BA6" w:rsidRPr="002948BC">
        <w:rPr>
          <w:rFonts w:ascii="Times New Roman" w:hAnsi="Times New Roman" w:cs="Times New Roman"/>
          <w:sz w:val="28"/>
          <w:szCs w:val="28"/>
        </w:rPr>
        <w:t xml:space="preserve">]. </w:t>
      </w:r>
      <w:r w:rsidR="00A75C05">
        <w:rPr>
          <w:rFonts w:ascii="Times New Roman" w:hAnsi="Times New Roman" w:cs="Times New Roman"/>
          <w:sz w:val="28"/>
          <w:szCs w:val="28"/>
        </w:rPr>
        <w:t>–</w:t>
      </w:r>
      <w:r w:rsidR="000647B7">
        <w:rPr>
          <w:rFonts w:ascii="Times New Roman" w:hAnsi="Times New Roman" w:cs="Times New Roman"/>
          <w:sz w:val="28"/>
          <w:szCs w:val="28"/>
        </w:rPr>
        <w:t xml:space="preserve"> </w:t>
      </w:r>
      <w:r w:rsidR="006D5BA6" w:rsidRPr="002948BC">
        <w:rPr>
          <w:rFonts w:ascii="Times New Roman" w:hAnsi="Times New Roman" w:cs="Times New Roman"/>
          <w:sz w:val="28"/>
          <w:szCs w:val="28"/>
        </w:rPr>
        <w:t xml:space="preserve">М.: Русский язык, 1991. </w:t>
      </w:r>
      <w:r w:rsidR="006D5BA6">
        <w:rPr>
          <w:rFonts w:ascii="Times New Roman" w:hAnsi="Times New Roman" w:cs="Times New Roman"/>
          <w:sz w:val="28"/>
          <w:szCs w:val="28"/>
        </w:rPr>
        <w:t xml:space="preserve">– </w:t>
      </w:r>
      <w:r w:rsidR="006D5BA6" w:rsidRPr="002948BC">
        <w:rPr>
          <w:rFonts w:ascii="Times New Roman" w:hAnsi="Times New Roman" w:cs="Times New Roman"/>
          <w:sz w:val="28"/>
          <w:szCs w:val="28"/>
        </w:rPr>
        <w:t>1056 с.</w:t>
      </w:r>
    </w:p>
    <w:p w14:paraId="1E6D4289" w14:textId="2D40C62A" w:rsidR="00CC1F47" w:rsidRDefault="00794011" w:rsidP="00AB51FF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6.</w:t>
      </w:r>
      <w:r w:rsidR="006B6346" w:rsidRPr="006B63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CC1F47" w:rsidRPr="0079401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Крылов</w:t>
      </w:r>
      <w:r w:rsidR="00CC1F47" w:rsidRPr="00E72DC7">
        <w:rPr>
          <w:rFonts w:ascii="Times New Roman" w:eastAsia="Times New Roman" w:hAnsi="Times New Roman" w:cs="Times New Roman"/>
          <w:i/>
          <w:iCs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="00CC1F47" w:rsidRPr="006B634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С.А.</w:t>
      </w:r>
      <w:r w:rsidR="00CC1F47" w:rsidRPr="002948B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Некоторые особенности лингвистической концепции В.Г. Гака </w:t>
      </w:r>
      <w:r w:rsidR="00484CF7" w:rsidRPr="002948BC">
        <w:rPr>
          <w:rFonts w:ascii="Times New Roman" w:hAnsi="Times New Roman" w:cs="Times New Roman"/>
          <w:sz w:val="28"/>
          <w:szCs w:val="28"/>
        </w:rPr>
        <w:t>[</w:t>
      </w:r>
      <w:r w:rsidR="00484CF7" w:rsidRPr="00794011">
        <w:rPr>
          <w:rFonts w:ascii="Times New Roman" w:hAnsi="Times New Roman" w:cs="Times New Roman"/>
          <w:sz w:val="28"/>
          <w:szCs w:val="28"/>
        </w:rPr>
        <w:t>Текст</w:t>
      </w:r>
      <w:r w:rsidR="00484CF7" w:rsidRPr="002948BC">
        <w:rPr>
          <w:rFonts w:ascii="Times New Roman" w:hAnsi="Times New Roman" w:cs="Times New Roman"/>
          <w:sz w:val="28"/>
          <w:szCs w:val="28"/>
        </w:rPr>
        <w:t xml:space="preserve">] </w:t>
      </w:r>
      <w:r w:rsidR="00CC1F47" w:rsidRPr="002948B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// Язык и действительность. Сборник научных трудов памяти В.Г. Гака / Отв. ред. В.Д. Мазо. </w:t>
      </w:r>
      <w:r w:rsidR="00A75C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0647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C1F47" w:rsidRPr="002948B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М.</w:t>
      </w:r>
      <w:r w:rsidR="00484C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A75C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Наука</w:t>
      </w:r>
      <w:r w:rsidR="00CC1F47" w:rsidRPr="002948B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2007. </w:t>
      </w:r>
      <w:r w:rsidR="00484C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– </w:t>
      </w:r>
      <w:r w:rsidR="00CC1F47" w:rsidRPr="002948B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CC1F47" w:rsidRPr="00BC57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27</w:t>
      </w:r>
      <w:r w:rsidR="00CC1F47" w:rsidRPr="00BC57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noBreakHyphen/>
        <w:t>41.</w:t>
      </w:r>
    </w:p>
    <w:p w14:paraId="7D026ACD" w14:textId="58F991FB" w:rsidR="00AC70E5" w:rsidRPr="00484CF7" w:rsidRDefault="00EB3F80" w:rsidP="00AC70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275B25" w:rsidRPr="00484CF7">
        <w:rPr>
          <w:rFonts w:ascii="Times New Roman" w:hAnsi="Times New Roman" w:cs="Times New Roman"/>
          <w:i/>
          <w:sz w:val="28"/>
          <w:szCs w:val="28"/>
        </w:rPr>
        <w:t>. </w:t>
      </w:r>
      <w:r w:rsidR="00AC70E5" w:rsidRPr="00794011">
        <w:rPr>
          <w:rFonts w:ascii="Times New Roman" w:hAnsi="Times New Roman" w:cs="Times New Roman"/>
          <w:i/>
          <w:sz w:val="28"/>
          <w:szCs w:val="28"/>
        </w:rPr>
        <w:t>Рябцева</w:t>
      </w:r>
      <w:r w:rsidR="00AC70E5" w:rsidRPr="00484CF7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AC70E5" w:rsidRPr="00484CF7">
        <w:rPr>
          <w:rFonts w:ascii="Times New Roman" w:hAnsi="Times New Roman" w:cs="Times New Roman"/>
          <w:i/>
          <w:sz w:val="28"/>
          <w:szCs w:val="28"/>
        </w:rPr>
        <w:t>Н.</w:t>
      </w:r>
      <w:r w:rsidR="00AC70E5" w:rsidRPr="00484CF7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AC70E5" w:rsidRPr="00484CF7">
        <w:rPr>
          <w:rFonts w:ascii="Times New Roman" w:hAnsi="Times New Roman" w:cs="Times New Roman"/>
          <w:i/>
          <w:sz w:val="28"/>
          <w:szCs w:val="28"/>
        </w:rPr>
        <w:t>К.</w:t>
      </w:r>
      <w:r w:rsidR="00AC70E5" w:rsidRPr="00484CF7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4A1C95" w:rsidRPr="00484CF7">
        <w:rPr>
          <w:rFonts w:ascii="Times New Roman" w:hAnsi="Times New Roman" w:cs="Times New Roman"/>
          <w:sz w:val="28"/>
          <w:szCs w:val="28"/>
        </w:rPr>
        <w:t xml:space="preserve"> Межкультурная коммуникация и преподавание перевода на иностранный язык: когнитивный аспект</w:t>
      </w:r>
      <w:r w:rsidR="00484CF7">
        <w:rPr>
          <w:rFonts w:ascii="Times New Roman" w:hAnsi="Times New Roman" w:cs="Times New Roman"/>
          <w:sz w:val="28"/>
          <w:szCs w:val="28"/>
        </w:rPr>
        <w:t>.</w:t>
      </w:r>
      <w:r w:rsidR="004A1C95" w:rsidRPr="00484CF7">
        <w:rPr>
          <w:rFonts w:ascii="Times New Roman" w:hAnsi="Times New Roman" w:cs="Times New Roman"/>
          <w:sz w:val="28"/>
          <w:szCs w:val="28"/>
        </w:rPr>
        <w:t xml:space="preserve"> </w:t>
      </w:r>
      <w:r w:rsidR="00484CF7" w:rsidRPr="002948BC">
        <w:rPr>
          <w:rFonts w:ascii="Times New Roman" w:hAnsi="Times New Roman" w:cs="Times New Roman"/>
          <w:sz w:val="28"/>
          <w:szCs w:val="28"/>
        </w:rPr>
        <w:t>[</w:t>
      </w:r>
      <w:r w:rsidR="00484CF7" w:rsidRPr="00794011">
        <w:rPr>
          <w:rFonts w:ascii="Times New Roman" w:hAnsi="Times New Roman" w:cs="Times New Roman"/>
          <w:sz w:val="28"/>
          <w:szCs w:val="28"/>
        </w:rPr>
        <w:t>Текст</w:t>
      </w:r>
      <w:r w:rsidR="00484CF7" w:rsidRPr="002948BC">
        <w:rPr>
          <w:rFonts w:ascii="Times New Roman" w:hAnsi="Times New Roman" w:cs="Times New Roman"/>
          <w:sz w:val="28"/>
          <w:szCs w:val="28"/>
        </w:rPr>
        <w:t xml:space="preserve">] </w:t>
      </w:r>
      <w:r w:rsidR="004A1C95" w:rsidRPr="00484CF7">
        <w:rPr>
          <w:rFonts w:ascii="Times New Roman" w:hAnsi="Times New Roman" w:cs="Times New Roman"/>
          <w:sz w:val="28"/>
          <w:szCs w:val="28"/>
        </w:rPr>
        <w:t>// Язык и действительность. Научные чтения на кафедре романских языков им. В.Г. Гака. Сборник статей по итогам VI международной конференции</w:t>
      </w:r>
      <w:r w:rsidR="00212B9C">
        <w:rPr>
          <w:rFonts w:ascii="Times New Roman" w:hAnsi="Times New Roman" w:cs="Times New Roman"/>
          <w:sz w:val="28"/>
          <w:szCs w:val="28"/>
        </w:rPr>
        <w:t xml:space="preserve"> / </w:t>
      </w:r>
      <w:r w:rsidR="00212B9C" w:rsidRPr="001805B4">
        <w:rPr>
          <w:rFonts w:ascii="Times New Roman" w:hAnsi="Times New Roman" w:cs="Times New Roman"/>
          <w:sz w:val="28"/>
          <w:szCs w:val="28"/>
        </w:rPr>
        <w:t>Сост. И.В. Харитонова и др</w:t>
      </w:r>
      <w:r w:rsidR="004A1C95" w:rsidRPr="00484CF7">
        <w:rPr>
          <w:rFonts w:ascii="Times New Roman" w:hAnsi="Times New Roman" w:cs="Times New Roman"/>
          <w:sz w:val="28"/>
          <w:szCs w:val="28"/>
        </w:rPr>
        <w:t xml:space="preserve">. </w:t>
      </w:r>
      <w:r w:rsidR="00212B9C">
        <w:rPr>
          <w:rFonts w:ascii="Times New Roman" w:hAnsi="Times New Roman" w:cs="Times New Roman"/>
          <w:sz w:val="28"/>
          <w:szCs w:val="28"/>
        </w:rPr>
        <w:t>–</w:t>
      </w:r>
      <w:r w:rsidR="000647B7">
        <w:rPr>
          <w:rFonts w:ascii="Times New Roman" w:hAnsi="Times New Roman" w:cs="Times New Roman"/>
          <w:sz w:val="28"/>
          <w:szCs w:val="28"/>
        </w:rPr>
        <w:t xml:space="preserve"> </w:t>
      </w:r>
      <w:r w:rsidR="004A1C95" w:rsidRPr="00484CF7">
        <w:rPr>
          <w:rFonts w:ascii="Times New Roman" w:hAnsi="Times New Roman" w:cs="Times New Roman"/>
          <w:sz w:val="28"/>
          <w:szCs w:val="28"/>
        </w:rPr>
        <w:t>М</w:t>
      </w:r>
      <w:r w:rsidR="00484CF7">
        <w:rPr>
          <w:rFonts w:ascii="Times New Roman" w:hAnsi="Times New Roman" w:cs="Times New Roman"/>
          <w:sz w:val="28"/>
          <w:szCs w:val="28"/>
        </w:rPr>
        <w:t>.: «Спутник+»,</w:t>
      </w:r>
      <w:r w:rsidR="004A1C95" w:rsidRPr="00484CF7">
        <w:rPr>
          <w:rFonts w:ascii="Times New Roman" w:hAnsi="Times New Roman" w:cs="Times New Roman"/>
          <w:sz w:val="28"/>
          <w:szCs w:val="28"/>
        </w:rPr>
        <w:t xml:space="preserve"> 2021. </w:t>
      </w:r>
      <w:r w:rsidR="00D751ED">
        <w:rPr>
          <w:rFonts w:ascii="Times New Roman" w:hAnsi="Times New Roman" w:cs="Times New Roman"/>
          <w:sz w:val="28"/>
          <w:szCs w:val="28"/>
        </w:rPr>
        <w:t xml:space="preserve">– </w:t>
      </w:r>
      <w:r w:rsidR="004A1C95" w:rsidRPr="00484CF7">
        <w:rPr>
          <w:rFonts w:ascii="Times New Roman" w:hAnsi="Times New Roman" w:cs="Times New Roman"/>
          <w:sz w:val="28"/>
          <w:szCs w:val="28"/>
        </w:rPr>
        <w:t xml:space="preserve">С. 362-368. </w:t>
      </w:r>
    </w:p>
    <w:p w14:paraId="44231402" w14:textId="7EF7DF41" w:rsidR="00D751ED" w:rsidRPr="00D751ED" w:rsidRDefault="00EB3F80" w:rsidP="007448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1ED">
        <w:rPr>
          <w:rFonts w:ascii="Times New Roman" w:hAnsi="Times New Roman" w:cs="Times New Roman"/>
          <w:sz w:val="28"/>
          <w:szCs w:val="28"/>
        </w:rPr>
        <w:t>8</w:t>
      </w:r>
      <w:r w:rsidR="00744843" w:rsidRPr="00D751ED">
        <w:rPr>
          <w:rFonts w:ascii="Times New Roman" w:hAnsi="Times New Roman" w:cs="Times New Roman"/>
          <w:sz w:val="28"/>
          <w:szCs w:val="28"/>
        </w:rPr>
        <w:t>. </w:t>
      </w:r>
      <w:r w:rsidR="00744843" w:rsidRPr="00D751ED">
        <w:rPr>
          <w:rFonts w:ascii="Times New Roman" w:hAnsi="Times New Roman" w:cs="Times New Roman"/>
          <w:i/>
          <w:sz w:val="28"/>
          <w:szCs w:val="28"/>
        </w:rPr>
        <w:t>Рябцева Н. К. </w:t>
      </w:r>
      <w:r w:rsidR="00D751ED" w:rsidRPr="00D751ED">
        <w:rPr>
          <w:rFonts w:ascii="Times New Roman" w:hAnsi="Times New Roman" w:cs="Times New Roman"/>
          <w:sz w:val="28"/>
          <w:szCs w:val="28"/>
        </w:rPr>
        <w:t>Новые направления в лингвистике: кластеризация дискурса и преподавание иностранного языка [</w:t>
      </w:r>
      <w:r w:rsidR="00D751ED" w:rsidRPr="00794011">
        <w:rPr>
          <w:rFonts w:ascii="Times New Roman" w:hAnsi="Times New Roman" w:cs="Times New Roman"/>
          <w:sz w:val="28"/>
          <w:szCs w:val="28"/>
        </w:rPr>
        <w:t>Текст</w:t>
      </w:r>
      <w:r w:rsidR="00D751ED" w:rsidRPr="00D751ED">
        <w:rPr>
          <w:rFonts w:ascii="Times New Roman" w:hAnsi="Times New Roman" w:cs="Times New Roman"/>
          <w:sz w:val="28"/>
          <w:szCs w:val="28"/>
        </w:rPr>
        <w:t xml:space="preserve">] // Язык и действительность. Научные чтения на кафедре романских языков им. В.Г. Гака. Т. 7. Сборник статей по итогам VII международной конференции (21–25 марта 2022 года). </w:t>
      </w:r>
      <w:r w:rsidR="00A75C05">
        <w:rPr>
          <w:rFonts w:ascii="Times New Roman" w:hAnsi="Times New Roman" w:cs="Times New Roman"/>
          <w:sz w:val="28"/>
          <w:szCs w:val="28"/>
        </w:rPr>
        <w:t xml:space="preserve">/ </w:t>
      </w:r>
      <w:r w:rsidR="00A75C05" w:rsidRPr="001805B4">
        <w:rPr>
          <w:rFonts w:ascii="Times New Roman" w:hAnsi="Times New Roman" w:cs="Times New Roman"/>
          <w:sz w:val="28"/>
          <w:szCs w:val="28"/>
        </w:rPr>
        <w:t>Сост. И.В. Харитонова и др.</w:t>
      </w:r>
      <w:r w:rsidR="00212B9C">
        <w:rPr>
          <w:rFonts w:ascii="Times New Roman" w:hAnsi="Times New Roman" w:cs="Times New Roman"/>
          <w:sz w:val="28"/>
          <w:szCs w:val="28"/>
        </w:rPr>
        <w:t xml:space="preserve"> –</w:t>
      </w:r>
      <w:r w:rsidR="000647B7">
        <w:rPr>
          <w:rFonts w:ascii="Times New Roman" w:hAnsi="Times New Roman" w:cs="Times New Roman"/>
          <w:sz w:val="28"/>
          <w:szCs w:val="28"/>
        </w:rPr>
        <w:t xml:space="preserve"> </w:t>
      </w:r>
      <w:r w:rsidR="00D751ED" w:rsidRPr="00D751ED">
        <w:rPr>
          <w:rFonts w:ascii="Times New Roman" w:hAnsi="Times New Roman" w:cs="Times New Roman"/>
          <w:sz w:val="28"/>
          <w:szCs w:val="28"/>
        </w:rPr>
        <w:t xml:space="preserve">М.: </w:t>
      </w:r>
      <w:r w:rsidR="000647B7" w:rsidRPr="001805B4">
        <w:rPr>
          <w:rFonts w:ascii="Times New Roman" w:hAnsi="Times New Roman" w:cs="Times New Roman"/>
          <w:sz w:val="28"/>
          <w:szCs w:val="28"/>
        </w:rPr>
        <w:t>ООО</w:t>
      </w:r>
      <w:r w:rsidR="000647B7" w:rsidRPr="00D751ED">
        <w:rPr>
          <w:rFonts w:ascii="Times New Roman" w:hAnsi="Times New Roman" w:cs="Times New Roman"/>
          <w:sz w:val="28"/>
          <w:szCs w:val="28"/>
        </w:rPr>
        <w:t xml:space="preserve"> </w:t>
      </w:r>
      <w:r w:rsidR="00D751ED" w:rsidRPr="00D751ED">
        <w:rPr>
          <w:rFonts w:ascii="Times New Roman" w:hAnsi="Times New Roman" w:cs="Times New Roman"/>
          <w:sz w:val="28"/>
          <w:szCs w:val="28"/>
        </w:rPr>
        <w:t xml:space="preserve">Издательство «Спутник +», 2022. </w:t>
      </w:r>
      <w:r w:rsidR="00D751ED">
        <w:rPr>
          <w:rFonts w:ascii="Times New Roman" w:hAnsi="Times New Roman" w:cs="Times New Roman"/>
          <w:sz w:val="28"/>
          <w:szCs w:val="28"/>
        </w:rPr>
        <w:t xml:space="preserve">– </w:t>
      </w:r>
      <w:r w:rsidR="00D751ED" w:rsidRPr="00D751ED">
        <w:rPr>
          <w:rFonts w:ascii="Times New Roman" w:hAnsi="Times New Roman" w:cs="Times New Roman"/>
          <w:sz w:val="28"/>
          <w:szCs w:val="28"/>
        </w:rPr>
        <w:t xml:space="preserve">С. 396–404. </w:t>
      </w:r>
    </w:p>
    <w:p w14:paraId="6306586A" w14:textId="7A77A0D4" w:rsidR="001540DC" w:rsidRPr="00FB0A72" w:rsidRDefault="00EB3F80" w:rsidP="006430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1ED">
        <w:rPr>
          <w:rFonts w:ascii="Times New Roman" w:hAnsi="Times New Roman" w:cs="Times New Roman"/>
          <w:iCs/>
          <w:sz w:val="28"/>
          <w:szCs w:val="28"/>
        </w:rPr>
        <w:t>9</w:t>
      </w:r>
      <w:r w:rsidR="00AC70E5" w:rsidRPr="00D751ED">
        <w:rPr>
          <w:rFonts w:ascii="Times New Roman" w:hAnsi="Times New Roman" w:cs="Times New Roman"/>
          <w:i/>
          <w:sz w:val="28"/>
          <w:szCs w:val="28"/>
        </w:rPr>
        <w:t>. </w:t>
      </w:r>
      <w:r w:rsidR="00B33744" w:rsidRPr="00D751ED">
        <w:rPr>
          <w:rFonts w:ascii="Times New Roman" w:hAnsi="Times New Roman" w:cs="Times New Roman"/>
          <w:i/>
          <w:sz w:val="28"/>
          <w:szCs w:val="28"/>
        </w:rPr>
        <w:t>Рябцева Н. К.</w:t>
      </w:r>
      <w:r w:rsidR="00E6041A" w:rsidRPr="00D751ED">
        <w:rPr>
          <w:rFonts w:ascii="Times New Roman" w:hAnsi="Times New Roman" w:cs="Times New Roman"/>
          <w:sz w:val="28"/>
          <w:szCs w:val="28"/>
        </w:rPr>
        <w:t xml:space="preserve"> «Дополненная лингвистическая</w:t>
      </w:r>
      <w:r w:rsidR="00E6041A" w:rsidRPr="002948BC">
        <w:rPr>
          <w:rFonts w:ascii="Times New Roman" w:hAnsi="Times New Roman" w:cs="Times New Roman"/>
          <w:sz w:val="28"/>
          <w:szCs w:val="28"/>
        </w:rPr>
        <w:t xml:space="preserve"> реальность» и современная терминография: межъязыковой аспект </w:t>
      </w:r>
      <w:r w:rsidR="00D47A47" w:rsidRPr="002948BC">
        <w:rPr>
          <w:rFonts w:ascii="Times New Roman" w:hAnsi="Times New Roman" w:cs="Times New Roman"/>
          <w:sz w:val="28"/>
          <w:szCs w:val="28"/>
        </w:rPr>
        <w:t>[</w:t>
      </w:r>
      <w:r w:rsidR="00D47A47" w:rsidRPr="00A5557D">
        <w:rPr>
          <w:rFonts w:ascii="Times New Roman" w:hAnsi="Times New Roman" w:cs="Times New Roman"/>
          <w:sz w:val="28"/>
          <w:szCs w:val="28"/>
        </w:rPr>
        <w:t>Текст</w:t>
      </w:r>
      <w:r w:rsidR="00D47A47" w:rsidRPr="002948BC">
        <w:rPr>
          <w:rFonts w:ascii="Times New Roman" w:hAnsi="Times New Roman" w:cs="Times New Roman"/>
          <w:sz w:val="28"/>
          <w:szCs w:val="28"/>
        </w:rPr>
        <w:t xml:space="preserve">] </w:t>
      </w:r>
      <w:r w:rsidR="00E6041A" w:rsidRPr="002948BC">
        <w:rPr>
          <w:rFonts w:ascii="Times New Roman" w:hAnsi="Times New Roman" w:cs="Times New Roman"/>
          <w:sz w:val="28"/>
          <w:szCs w:val="28"/>
        </w:rPr>
        <w:t xml:space="preserve">// </w:t>
      </w:r>
      <w:r w:rsidR="001805B4" w:rsidRPr="001805B4">
        <w:rPr>
          <w:rFonts w:ascii="Times New Roman" w:hAnsi="Times New Roman" w:cs="Times New Roman"/>
          <w:sz w:val="28"/>
          <w:szCs w:val="28"/>
        </w:rPr>
        <w:t xml:space="preserve">Язык и действительность. Научные чтения на кафедре романских языков им. В.Г. </w:t>
      </w:r>
      <w:proofErr w:type="gramStart"/>
      <w:r w:rsidR="001805B4" w:rsidRPr="001805B4">
        <w:rPr>
          <w:rFonts w:ascii="Times New Roman" w:hAnsi="Times New Roman" w:cs="Times New Roman"/>
          <w:sz w:val="28"/>
          <w:szCs w:val="28"/>
        </w:rPr>
        <w:t>Гака :</w:t>
      </w:r>
      <w:proofErr w:type="gramEnd"/>
      <w:r w:rsidR="001805B4" w:rsidRPr="001805B4">
        <w:rPr>
          <w:rFonts w:ascii="Times New Roman" w:hAnsi="Times New Roman" w:cs="Times New Roman"/>
          <w:sz w:val="28"/>
          <w:szCs w:val="28"/>
        </w:rPr>
        <w:t xml:space="preserve"> Сборник статей по итогам VIII международной конференции / Сост. И.В. Харитонова и др., Москва, 20–24 марта 2023 года. </w:t>
      </w:r>
      <w:r w:rsidR="00212B9C">
        <w:rPr>
          <w:rFonts w:ascii="Times New Roman" w:hAnsi="Times New Roman" w:cs="Times New Roman"/>
          <w:sz w:val="28"/>
          <w:szCs w:val="28"/>
        </w:rPr>
        <w:t xml:space="preserve">– </w:t>
      </w:r>
      <w:r w:rsidR="001805B4" w:rsidRPr="001805B4">
        <w:rPr>
          <w:rFonts w:ascii="Times New Roman" w:hAnsi="Times New Roman" w:cs="Times New Roman"/>
          <w:sz w:val="28"/>
          <w:szCs w:val="28"/>
        </w:rPr>
        <w:t>М</w:t>
      </w:r>
      <w:r w:rsidR="001805B4">
        <w:rPr>
          <w:rFonts w:ascii="Times New Roman" w:hAnsi="Times New Roman" w:cs="Times New Roman"/>
          <w:sz w:val="28"/>
          <w:szCs w:val="28"/>
        </w:rPr>
        <w:t>.</w:t>
      </w:r>
      <w:r w:rsidR="001805B4" w:rsidRPr="001805B4">
        <w:rPr>
          <w:rFonts w:ascii="Times New Roman" w:hAnsi="Times New Roman" w:cs="Times New Roman"/>
          <w:sz w:val="28"/>
          <w:szCs w:val="28"/>
        </w:rPr>
        <w:t xml:space="preserve">: ООО Издательство </w:t>
      </w:r>
      <w:r w:rsidR="000647B7">
        <w:rPr>
          <w:rFonts w:ascii="Times New Roman" w:hAnsi="Times New Roman" w:cs="Times New Roman"/>
          <w:sz w:val="28"/>
          <w:szCs w:val="28"/>
        </w:rPr>
        <w:t>«</w:t>
      </w:r>
      <w:r w:rsidR="001805B4" w:rsidRPr="001805B4">
        <w:rPr>
          <w:rFonts w:ascii="Times New Roman" w:hAnsi="Times New Roman" w:cs="Times New Roman"/>
          <w:sz w:val="28"/>
          <w:szCs w:val="28"/>
        </w:rPr>
        <w:t>Спутник+</w:t>
      </w:r>
      <w:r w:rsidR="000647B7">
        <w:rPr>
          <w:rFonts w:ascii="Times New Roman" w:hAnsi="Times New Roman" w:cs="Times New Roman"/>
          <w:sz w:val="28"/>
          <w:szCs w:val="28"/>
        </w:rPr>
        <w:t>»</w:t>
      </w:r>
      <w:r w:rsidR="001805B4" w:rsidRPr="001805B4">
        <w:rPr>
          <w:rFonts w:ascii="Times New Roman" w:hAnsi="Times New Roman" w:cs="Times New Roman"/>
          <w:sz w:val="28"/>
          <w:szCs w:val="28"/>
        </w:rPr>
        <w:t>, 2023. – 574 с. – ISBN 978-5-9973-6685-8. – EDN XGDKJQ.</w:t>
      </w:r>
      <w:r w:rsidR="001805B4">
        <w:rPr>
          <w:rFonts w:ascii="Times New Roman" w:hAnsi="Times New Roman" w:cs="Times New Roman"/>
          <w:sz w:val="28"/>
          <w:szCs w:val="28"/>
        </w:rPr>
        <w:t xml:space="preserve"> </w:t>
      </w:r>
      <w:r w:rsidR="00FB0A72" w:rsidRPr="00FB0A72">
        <w:rPr>
          <w:rFonts w:ascii="Times New Roman" w:hAnsi="Times New Roman" w:cs="Times New Roman"/>
          <w:sz w:val="28"/>
          <w:szCs w:val="28"/>
        </w:rPr>
        <w:t xml:space="preserve">– </w:t>
      </w:r>
      <w:r w:rsidR="00E6041A" w:rsidRPr="0064300C">
        <w:rPr>
          <w:rFonts w:ascii="Times New Roman" w:hAnsi="Times New Roman" w:cs="Times New Roman"/>
          <w:sz w:val="28"/>
          <w:szCs w:val="28"/>
        </w:rPr>
        <w:t>С</w:t>
      </w:r>
      <w:r w:rsidR="00E6041A" w:rsidRPr="00FB0A72">
        <w:rPr>
          <w:rFonts w:ascii="Times New Roman" w:hAnsi="Times New Roman" w:cs="Times New Roman"/>
          <w:sz w:val="28"/>
          <w:szCs w:val="28"/>
        </w:rPr>
        <w:t>. 396-404.</w:t>
      </w:r>
    </w:p>
    <w:p w14:paraId="595E007C" w14:textId="69C53CA9" w:rsidR="009A0479" w:rsidRPr="00AB2E64" w:rsidRDefault="00EB3F80" w:rsidP="009A3B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49754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6A7F18" w:rsidRPr="0049754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802F26" w:rsidRPr="0049754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A0479" w:rsidRPr="00A5557D">
        <w:rPr>
          <w:rFonts w:ascii="Times New Roman" w:hAnsi="Times New Roman" w:cs="Times New Roman"/>
          <w:i/>
          <w:sz w:val="28"/>
          <w:szCs w:val="28"/>
          <w:lang w:val="en-US"/>
        </w:rPr>
        <w:t>EURALEX</w:t>
      </w:r>
      <w:r w:rsidR="009A0479" w:rsidRPr="0049754B">
        <w:rPr>
          <w:rFonts w:ascii="Times New Roman" w:hAnsi="Times New Roman" w:cs="Times New Roman"/>
          <w:i/>
          <w:sz w:val="28"/>
          <w:szCs w:val="28"/>
          <w:lang w:val="en-US"/>
        </w:rPr>
        <w:t>–2022</w:t>
      </w:r>
      <w:r w:rsidR="009A0479" w:rsidRPr="0049754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A0479" w:rsidRPr="0064300C">
        <w:rPr>
          <w:rFonts w:ascii="Times New Roman" w:hAnsi="Times New Roman" w:cs="Times New Roman"/>
          <w:sz w:val="28"/>
          <w:szCs w:val="28"/>
          <w:lang w:val="en-US"/>
        </w:rPr>
        <w:t>Dictionaries and Society. Book of Abstracts of the X</w:t>
      </w:r>
      <w:r w:rsidR="009A0479" w:rsidRPr="0064300C">
        <w:rPr>
          <w:rFonts w:ascii="Times New Roman" w:hAnsi="Times New Roman" w:cs="Times New Roman"/>
          <w:sz w:val="28"/>
          <w:szCs w:val="28"/>
        </w:rPr>
        <w:t>Х</w:t>
      </w:r>
      <w:r w:rsidR="009A0479" w:rsidRPr="0064300C">
        <w:rPr>
          <w:rFonts w:ascii="Times New Roman" w:hAnsi="Times New Roman" w:cs="Times New Roman"/>
          <w:sz w:val="28"/>
          <w:szCs w:val="28"/>
          <w:lang w:val="en-US"/>
        </w:rPr>
        <w:t xml:space="preserve">II EURALEX International Congress </w:t>
      </w:r>
      <w:r w:rsidR="0074736F" w:rsidRPr="0074736F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74736F" w:rsidRPr="00A5557D">
        <w:rPr>
          <w:rFonts w:ascii="Times New Roman" w:hAnsi="Times New Roman" w:cs="Times New Roman"/>
          <w:sz w:val="28"/>
          <w:szCs w:val="28"/>
        </w:rPr>
        <w:t>Текст</w:t>
      </w:r>
      <w:r w:rsidR="0074736F" w:rsidRPr="0074736F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 w:rsidR="009A0479" w:rsidRPr="0064300C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="009A0479" w:rsidRPr="0064300C">
        <w:rPr>
          <w:rFonts w:ascii="Times New Roman" w:hAnsi="Times New Roman" w:cs="Times New Roman"/>
          <w:sz w:val="28"/>
          <w:szCs w:val="28"/>
          <w:lang w:val="en-US"/>
        </w:rPr>
        <w:t>Klosa-Kückelhaus</w:t>
      </w:r>
      <w:proofErr w:type="spellEnd"/>
      <w:r w:rsidR="009A0479" w:rsidRPr="0064300C">
        <w:rPr>
          <w:rFonts w:ascii="Times New Roman" w:hAnsi="Times New Roman" w:cs="Times New Roman"/>
          <w:sz w:val="28"/>
          <w:szCs w:val="28"/>
          <w:lang w:val="en-US"/>
        </w:rPr>
        <w:t xml:space="preserve"> A. et al. (eds.). </w:t>
      </w:r>
      <w:r w:rsidR="00212B9C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9A0479" w:rsidRPr="0064300C">
        <w:rPr>
          <w:rFonts w:ascii="Times New Roman" w:hAnsi="Times New Roman" w:cs="Times New Roman"/>
          <w:sz w:val="28"/>
          <w:szCs w:val="28"/>
          <w:lang w:val="en-US"/>
        </w:rPr>
        <w:t>Mannheim: IDS-Verlag, 2022.</w:t>
      </w:r>
      <w:r w:rsidR="009A3B63" w:rsidRPr="00AB2E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2B9C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991A6A">
        <w:rPr>
          <w:rFonts w:ascii="Times New Roman" w:hAnsi="Times New Roman" w:cs="Times New Roman"/>
          <w:sz w:val="28"/>
          <w:szCs w:val="28"/>
          <w:lang w:val="en-US"/>
        </w:rPr>
        <w:t xml:space="preserve">С. </w:t>
      </w:r>
      <w:r w:rsidR="00AB2E64" w:rsidRPr="00AB2E64">
        <w:rPr>
          <w:rFonts w:ascii="Times New Roman" w:hAnsi="Times New Roman" w:cs="Times New Roman"/>
          <w:sz w:val="28"/>
          <w:szCs w:val="28"/>
          <w:lang w:val="en-US"/>
        </w:rPr>
        <w:t>872</w:t>
      </w:r>
      <w:r w:rsidR="00991A6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A4D1ACA" w14:textId="5A06C151" w:rsidR="00D36343" w:rsidRPr="00F52CBF" w:rsidRDefault="00176933" w:rsidP="00D363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3F80">
        <w:rPr>
          <w:rFonts w:ascii="Times New Roman" w:hAnsi="Times New Roman" w:cs="Times New Roman"/>
          <w:iCs/>
          <w:color w:val="393A3D"/>
          <w:sz w:val="28"/>
          <w:szCs w:val="28"/>
          <w:lang w:val="en-US"/>
        </w:rPr>
        <w:t>1</w:t>
      </w:r>
      <w:r w:rsidR="006A7F18">
        <w:rPr>
          <w:rFonts w:ascii="Times New Roman" w:hAnsi="Times New Roman" w:cs="Times New Roman"/>
          <w:iCs/>
          <w:color w:val="393A3D"/>
          <w:sz w:val="28"/>
          <w:szCs w:val="28"/>
          <w:lang w:val="en-US"/>
        </w:rPr>
        <w:t>1</w:t>
      </w:r>
      <w:r w:rsidRPr="00802F26">
        <w:rPr>
          <w:rFonts w:ascii="Times New Roman" w:hAnsi="Times New Roman" w:cs="Times New Roman"/>
          <w:i/>
          <w:color w:val="393A3D"/>
          <w:sz w:val="28"/>
          <w:szCs w:val="28"/>
          <w:lang w:val="en-US"/>
        </w:rPr>
        <w:t>.</w:t>
      </w:r>
      <w:r w:rsidR="00FB0A72">
        <w:rPr>
          <w:rFonts w:ascii="Times New Roman" w:hAnsi="Times New Roman" w:cs="Times New Roman"/>
          <w:i/>
          <w:color w:val="393A3D"/>
          <w:sz w:val="28"/>
          <w:szCs w:val="28"/>
          <w:lang w:val="en-US"/>
        </w:rPr>
        <w:t> </w:t>
      </w:r>
      <w:r w:rsidR="00D36343" w:rsidRPr="00F52CBF">
        <w:rPr>
          <w:rFonts w:ascii="Times New Roman" w:hAnsi="Times New Roman" w:cs="Times New Roman"/>
          <w:i/>
          <w:iCs/>
          <w:sz w:val="28"/>
          <w:szCs w:val="28"/>
          <w:lang w:val="en-US"/>
        </w:rPr>
        <w:t>Fillmore Ch. J.</w:t>
      </w:r>
      <w:r w:rsidR="00D36343" w:rsidRPr="00F52CBF">
        <w:rPr>
          <w:rFonts w:ascii="Times New Roman" w:hAnsi="Times New Roman" w:cs="Times New Roman"/>
          <w:sz w:val="28"/>
          <w:szCs w:val="28"/>
          <w:lang w:val="en-US"/>
        </w:rPr>
        <w:t xml:space="preserve"> et al. Regularity and idiomaticity in grammatical constructions: The case of «let alone» [</w:t>
      </w:r>
      <w:r w:rsidR="00D36343" w:rsidRPr="00F52CBF">
        <w:rPr>
          <w:rFonts w:ascii="Times New Roman" w:hAnsi="Times New Roman" w:cs="Times New Roman"/>
          <w:sz w:val="28"/>
          <w:szCs w:val="28"/>
        </w:rPr>
        <w:t>Текст</w:t>
      </w:r>
      <w:r w:rsidR="00D36343" w:rsidRPr="00F52CBF">
        <w:rPr>
          <w:rFonts w:ascii="Times New Roman" w:hAnsi="Times New Roman" w:cs="Times New Roman"/>
          <w:sz w:val="28"/>
          <w:szCs w:val="28"/>
          <w:lang w:val="en-US"/>
        </w:rPr>
        <w:t>] // Language. 1988. № 64.3.</w:t>
      </w:r>
      <w:r w:rsidR="00991A6A" w:rsidRPr="00961EC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991A6A">
        <w:rPr>
          <w:rFonts w:ascii="Times New Roman" w:hAnsi="Times New Roman" w:cs="Times New Roman"/>
          <w:sz w:val="28"/>
          <w:szCs w:val="28"/>
        </w:rPr>
        <w:t>С</w:t>
      </w:r>
      <w:r w:rsidR="00D36343" w:rsidRPr="00F52CBF">
        <w:rPr>
          <w:rFonts w:ascii="Times New Roman" w:hAnsi="Times New Roman" w:cs="Times New Roman"/>
          <w:sz w:val="28"/>
          <w:szCs w:val="28"/>
          <w:lang w:val="en-US"/>
        </w:rPr>
        <w:t>. 501–538.</w:t>
      </w:r>
    </w:p>
    <w:p w14:paraId="06458598" w14:textId="3F9A802D" w:rsidR="009A0479" w:rsidRPr="00F52CBF" w:rsidRDefault="007A43C2" w:rsidP="0064300C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6A7F18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B0A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0479" w:rsidRPr="00802F26">
        <w:rPr>
          <w:rFonts w:ascii="Times New Roman" w:hAnsi="Times New Roman" w:cs="Times New Roman"/>
          <w:i/>
          <w:color w:val="393A3D"/>
          <w:sz w:val="28"/>
          <w:szCs w:val="28"/>
          <w:lang w:val="en-US"/>
        </w:rPr>
        <w:t>Fuertes-Olivera</w:t>
      </w:r>
      <w:r w:rsidR="00640B6E">
        <w:rPr>
          <w:rFonts w:ascii="Times New Roman" w:hAnsi="Times New Roman" w:cs="Times New Roman"/>
          <w:i/>
          <w:color w:val="393A3D"/>
          <w:sz w:val="28"/>
          <w:szCs w:val="28"/>
          <w:lang w:val="en-US"/>
        </w:rPr>
        <w:t> </w:t>
      </w:r>
      <w:r w:rsidR="009A0479" w:rsidRPr="00802F26">
        <w:rPr>
          <w:rFonts w:ascii="Times New Roman" w:hAnsi="Times New Roman" w:cs="Times New Roman"/>
          <w:i/>
          <w:color w:val="393A3D"/>
          <w:sz w:val="28"/>
          <w:szCs w:val="28"/>
          <w:lang w:val="en-US"/>
        </w:rPr>
        <w:t>P.A., </w:t>
      </w:r>
      <w:proofErr w:type="spellStart"/>
      <w:r w:rsidR="009A0479" w:rsidRPr="00802F26">
        <w:rPr>
          <w:rFonts w:ascii="Times New Roman" w:hAnsi="Times New Roman" w:cs="Times New Roman"/>
          <w:i/>
          <w:sz w:val="28"/>
          <w:szCs w:val="28"/>
          <w:lang w:val="en-US"/>
        </w:rPr>
        <w:t>Esandi-Baztan</w:t>
      </w:r>
      <w:proofErr w:type="spellEnd"/>
      <w:r w:rsidR="00640B6E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9A0479" w:rsidRPr="00802F26">
        <w:rPr>
          <w:rFonts w:ascii="Times New Roman" w:hAnsi="Times New Roman" w:cs="Times New Roman"/>
          <w:i/>
          <w:sz w:val="28"/>
          <w:szCs w:val="28"/>
          <w:lang w:val="en-US"/>
        </w:rPr>
        <w:t>M.A.</w:t>
      </w:r>
      <w:r w:rsidR="009A0479" w:rsidRPr="00802F26">
        <w:rPr>
          <w:rFonts w:ascii="Times New Roman" w:hAnsi="Times New Roman" w:cs="Times New Roman"/>
          <w:sz w:val="28"/>
          <w:szCs w:val="28"/>
          <w:lang w:val="en-US"/>
        </w:rPr>
        <w:t xml:space="preserve"> Integrating Terminological Resources in Dictionary Portals: The Case of the </w:t>
      </w:r>
      <w:proofErr w:type="spellStart"/>
      <w:r w:rsidR="009A0479" w:rsidRPr="00802F26">
        <w:rPr>
          <w:rFonts w:ascii="Times New Roman" w:hAnsi="Times New Roman" w:cs="Times New Roman"/>
          <w:sz w:val="28"/>
          <w:szCs w:val="28"/>
          <w:lang w:val="en-US"/>
        </w:rPr>
        <w:t>Diccionarios</w:t>
      </w:r>
      <w:proofErr w:type="spellEnd"/>
      <w:r w:rsidR="009A0479" w:rsidRPr="00802F26">
        <w:rPr>
          <w:rFonts w:ascii="Times New Roman" w:hAnsi="Times New Roman" w:cs="Times New Roman"/>
          <w:sz w:val="28"/>
          <w:szCs w:val="28"/>
          <w:lang w:val="en-US"/>
        </w:rPr>
        <w:t xml:space="preserve"> Valladolid-U</w:t>
      </w:r>
      <w:r w:rsidR="0074736F" w:rsidRPr="00802F2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A0479" w:rsidRPr="00802F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4736F" w:rsidRPr="0074736F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74736F" w:rsidRPr="00F52CBF">
        <w:rPr>
          <w:rFonts w:ascii="Times New Roman" w:hAnsi="Times New Roman" w:cs="Times New Roman"/>
          <w:sz w:val="28"/>
          <w:szCs w:val="28"/>
        </w:rPr>
        <w:t>Текст</w:t>
      </w:r>
      <w:r w:rsidR="0074736F" w:rsidRPr="00F52CBF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9A0479" w:rsidRPr="00F52CBF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="009A0479" w:rsidRPr="00F52CBF">
        <w:rPr>
          <w:rFonts w:ascii="Times New Roman" w:hAnsi="Times New Roman" w:cs="Times New Roman"/>
          <w:sz w:val="28"/>
          <w:szCs w:val="28"/>
          <w:lang w:val="en-US"/>
        </w:rPr>
        <w:t>Lexikos</w:t>
      </w:r>
      <w:proofErr w:type="spellEnd"/>
      <w:r w:rsidR="009A0479" w:rsidRPr="00F52CBF">
        <w:rPr>
          <w:rFonts w:ascii="Times New Roman" w:hAnsi="Times New Roman" w:cs="Times New Roman"/>
          <w:sz w:val="28"/>
          <w:szCs w:val="28"/>
          <w:lang w:val="en-US"/>
        </w:rPr>
        <w:t xml:space="preserve">. 2020. № 30. </w:t>
      </w:r>
      <w:r w:rsidR="00212B9C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991A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0479" w:rsidRPr="00F52CBF">
        <w:rPr>
          <w:rFonts w:ascii="Times New Roman" w:hAnsi="Times New Roman" w:cs="Times New Roman"/>
          <w:sz w:val="28"/>
          <w:szCs w:val="28"/>
          <w:lang w:val="en-US"/>
        </w:rPr>
        <w:t xml:space="preserve">C. 90-110. </w:t>
      </w:r>
    </w:p>
    <w:p w14:paraId="1D02C6D1" w14:textId="1C3FB464" w:rsidR="0057230A" w:rsidRPr="00CB688F" w:rsidRDefault="00802F26" w:rsidP="0064300C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2CB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6A7F18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F52CB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7230A" w:rsidRPr="00F52CBF">
        <w:rPr>
          <w:rFonts w:ascii="Times New Roman" w:hAnsi="Times New Roman" w:cs="Times New Roman"/>
          <w:i/>
          <w:sz w:val="28"/>
          <w:szCs w:val="28"/>
          <w:lang w:val="en-US"/>
        </w:rPr>
        <w:t>Fuertes-</w:t>
      </w:r>
      <w:proofErr w:type="gramStart"/>
      <w:r w:rsidR="0057230A" w:rsidRPr="00F52CBF">
        <w:rPr>
          <w:rFonts w:ascii="Times New Roman" w:hAnsi="Times New Roman" w:cs="Times New Roman"/>
          <w:i/>
          <w:sz w:val="28"/>
          <w:szCs w:val="28"/>
          <w:lang w:val="en-US"/>
        </w:rPr>
        <w:t>Olivera  P.</w:t>
      </w:r>
      <w:proofErr w:type="gramEnd"/>
      <w:r w:rsidR="0057230A" w:rsidRPr="00F52CB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A. </w:t>
      </w:r>
      <w:r w:rsidR="0057230A" w:rsidRPr="00F52CBF">
        <w:rPr>
          <w:rFonts w:ascii="Times New Roman" w:hAnsi="Times New Roman" w:cs="Times New Roman"/>
          <w:sz w:val="28"/>
          <w:szCs w:val="28"/>
          <w:lang w:val="en-US"/>
        </w:rPr>
        <w:t xml:space="preserve">Structuring a Collection of Lexicographic Data for Different User and Usage Situations </w:t>
      </w:r>
      <w:r w:rsidR="0074736F" w:rsidRPr="00F52CBF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74736F" w:rsidRPr="00F52CBF">
        <w:rPr>
          <w:rFonts w:ascii="Times New Roman" w:hAnsi="Times New Roman" w:cs="Times New Roman"/>
          <w:sz w:val="28"/>
          <w:szCs w:val="28"/>
        </w:rPr>
        <w:t>Текст</w:t>
      </w:r>
      <w:r w:rsidR="0074736F" w:rsidRPr="00F52CBF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 w:rsidR="0057230A" w:rsidRPr="00F52CBF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proofErr w:type="spellStart"/>
      <w:r w:rsidR="0057230A" w:rsidRPr="00F52CBF">
        <w:rPr>
          <w:rFonts w:ascii="Times New Roman" w:hAnsi="Times New Roman" w:cs="Times New Roman"/>
          <w:sz w:val="28"/>
          <w:szCs w:val="28"/>
          <w:lang w:val="en-US"/>
        </w:rPr>
        <w:t>Lexikos</w:t>
      </w:r>
      <w:proofErr w:type="spellEnd"/>
      <w:r w:rsidR="0057230A" w:rsidRPr="00F52CBF">
        <w:rPr>
          <w:rFonts w:ascii="Times New Roman" w:hAnsi="Times New Roman" w:cs="Times New Roman"/>
          <w:sz w:val="28"/>
          <w:szCs w:val="28"/>
          <w:lang w:val="en-US"/>
        </w:rPr>
        <w:t xml:space="preserve">. 2023. № 33(2). </w:t>
      </w:r>
      <w:r w:rsidR="00257A5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57230A" w:rsidRPr="00257A50">
        <w:rPr>
          <w:rFonts w:ascii="Times New Roman" w:hAnsi="Times New Roman" w:cs="Times New Roman"/>
          <w:sz w:val="28"/>
          <w:szCs w:val="28"/>
          <w:lang w:val="en-US"/>
        </w:rPr>
        <w:t>C. 22-42.</w:t>
      </w:r>
      <w:r w:rsidR="002F1550" w:rsidRPr="00257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1550" w:rsidRPr="00CB68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https://doi.org/10.5788/33-2-1832.</w:t>
      </w:r>
    </w:p>
    <w:p w14:paraId="03C6C48F" w14:textId="6A558BF3" w:rsidR="00D36343" w:rsidRPr="000647B7" w:rsidRDefault="00802F26" w:rsidP="00D363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688F">
        <w:rPr>
          <w:rFonts w:ascii="Times New Roman" w:hAnsi="Times New Roman" w:cs="Times New Roman"/>
          <w:iCs/>
          <w:sz w:val="28"/>
          <w:szCs w:val="28"/>
          <w:lang w:val="en-US"/>
        </w:rPr>
        <w:t>1</w:t>
      </w:r>
      <w:r w:rsidR="001F5147" w:rsidRPr="00CB688F">
        <w:rPr>
          <w:rFonts w:ascii="Times New Roman" w:hAnsi="Times New Roman" w:cs="Times New Roman"/>
          <w:iCs/>
          <w:sz w:val="28"/>
          <w:szCs w:val="28"/>
          <w:lang w:val="en-US"/>
        </w:rPr>
        <w:t>4</w:t>
      </w:r>
      <w:r w:rsidRPr="00CB688F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="00D36343" w:rsidRPr="00CB688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Hanks P., S. </w:t>
      </w:r>
      <w:proofErr w:type="spellStart"/>
      <w:r w:rsidR="00D36343" w:rsidRPr="00CB688F">
        <w:rPr>
          <w:rFonts w:ascii="Times New Roman" w:hAnsi="Times New Roman" w:cs="Times New Roman"/>
          <w:i/>
          <w:iCs/>
          <w:sz w:val="28"/>
          <w:szCs w:val="28"/>
          <w:lang w:val="en-US"/>
        </w:rPr>
        <w:t>Mož’e</w:t>
      </w:r>
      <w:proofErr w:type="spellEnd"/>
      <w:r w:rsidR="00D36343" w:rsidRPr="00CB688F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 w:rsidR="00D36343" w:rsidRPr="00CB688F">
        <w:rPr>
          <w:rFonts w:ascii="Times New Roman" w:hAnsi="Times New Roman" w:cs="Times New Roman"/>
          <w:sz w:val="28"/>
          <w:szCs w:val="28"/>
          <w:lang w:val="en-US"/>
        </w:rPr>
        <w:t xml:space="preserve"> The way to </w:t>
      </w:r>
      <w:proofErr w:type="spellStart"/>
      <w:r w:rsidR="00D36343" w:rsidRPr="00CB688F">
        <w:rPr>
          <w:rFonts w:ascii="Times New Roman" w:hAnsi="Times New Roman" w:cs="Times New Roman"/>
          <w:sz w:val="28"/>
          <w:szCs w:val="28"/>
          <w:lang w:val="en-US"/>
        </w:rPr>
        <w:t>analyse</w:t>
      </w:r>
      <w:proofErr w:type="spellEnd"/>
      <w:r w:rsidR="00D36343" w:rsidRPr="00CB688F">
        <w:rPr>
          <w:rFonts w:ascii="Times New Roman" w:hAnsi="Times New Roman" w:cs="Times New Roman"/>
          <w:sz w:val="28"/>
          <w:szCs w:val="28"/>
          <w:lang w:val="en-US"/>
        </w:rPr>
        <w:t xml:space="preserve"> ‘way’ [</w:t>
      </w:r>
      <w:r w:rsidR="00D36343" w:rsidRPr="00CB688F">
        <w:rPr>
          <w:rFonts w:ascii="Times New Roman" w:hAnsi="Times New Roman" w:cs="Times New Roman"/>
          <w:sz w:val="28"/>
          <w:szCs w:val="28"/>
        </w:rPr>
        <w:t>Текст</w:t>
      </w:r>
      <w:r w:rsidR="00D36343" w:rsidRPr="00CB688F">
        <w:rPr>
          <w:rFonts w:ascii="Times New Roman" w:hAnsi="Times New Roman" w:cs="Times New Roman"/>
          <w:sz w:val="28"/>
          <w:szCs w:val="28"/>
          <w:lang w:val="en-US"/>
        </w:rPr>
        <w:t>] // International Journal of Lexicography. 2019. V. 32, Issue 3</w:t>
      </w:r>
      <w:r w:rsidR="00D36343" w:rsidRPr="000647B7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="00D36343" w:rsidRPr="000647B7">
        <w:rPr>
          <w:rFonts w:ascii="Times New Roman" w:hAnsi="Times New Roman" w:cs="Times New Roman"/>
          <w:sz w:val="28"/>
          <w:szCs w:val="28"/>
        </w:rPr>
        <w:t>С</w:t>
      </w:r>
      <w:r w:rsidR="00D36343" w:rsidRPr="000647B7">
        <w:rPr>
          <w:rFonts w:ascii="Times New Roman" w:hAnsi="Times New Roman" w:cs="Times New Roman"/>
          <w:sz w:val="28"/>
          <w:szCs w:val="28"/>
          <w:lang w:val="en-US"/>
        </w:rPr>
        <w:t>. 247–269. https://doi.org/10.1093/ijl/ecz005.</w:t>
      </w:r>
    </w:p>
    <w:p w14:paraId="614658C2" w14:textId="0C8200E4" w:rsidR="00AB266F" w:rsidRPr="00F52CBF" w:rsidRDefault="00D36343" w:rsidP="00AB26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1</w:t>
      </w:r>
      <w:r w:rsidR="001F5147">
        <w:rPr>
          <w:rFonts w:ascii="Times New Roman" w:hAnsi="Times New Roman" w:cs="Times New Roman"/>
          <w:iCs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. </w:t>
      </w:r>
      <w:r w:rsidR="00AB266F" w:rsidRPr="00CB688F">
        <w:rPr>
          <w:rFonts w:ascii="Times New Roman" w:hAnsi="Times New Roman" w:cs="Times New Roman"/>
          <w:i/>
          <w:sz w:val="28"/>
          <w:szCs w:val="28"/>
          <w:lang w:val="en-US"/>
        </w:rPr>
        <w:t>Heid</w:t>
      </w:r>
      <w:r w:rsidR="00AB266F" w:rsidRPr="00F52CB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U., Gouws R.H</w:t>
      </w:r>
      <w:r w:rsidR="00AB266F" w:rsidRPr="00F52CBF">
        <w:rPr>
          <w:rFonts w:ascii="Times New Roman" w:hAnsi="Times New Roman" w:cs="Times New Roman"/>
          <w:sz w:val="28"/>
          <w:szCs w:val="28"/>
          <w:lang w:val="en-US"/>
        </w:rPr>
        <w:t xml:space="preserve">. A Model for a Multifunctional Dictionary of Collocations </w:t>
      </w:r>
      <w:r w:rsidR="0074736F" w:rsidRPr="00F52CBF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74736F" w:rsidRPr="00F52CBF">
        <w:rPr>
          <w:rFonts w:ascii="Times New Roman" w:hAnsi="Times New Roman" w:cs="Times New Roman"/>
          <w:sz w:val="28"/>
          <w:szCs w:val="28"/>
        </w:rPr>
        <w:t>Текст</w:t>
      </w:r>
      <w:r w:rsidR="0074736F" w:rsidRPr="00F52CBF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 w:rsidR="00AB266F" w:rsidRPr="00F52CBF">
        <w:rPr>
          <w:rFonts w:ascii="Times New Roman" w:hAnsi="Times New Roman" w:cs="Times New Roman"/>
          <w:sz w:val="28"/>
          <w:szCs w:val="28"/>
          <w:lang w:val="en-US"/>
        </w:rPr>
        <w:t xml:space="preserve">// Atti del XXII </w:t>
      </w:r>
      <w:proofErr w:type="spellStart"/>
      <w:r w:rsidR="00AB266F" w:rsidRPr="00F52CBF">
        <w:rPr>
          <w:rFonts w:ascii="Times New Roman" w:hAnsi="Times New Roman" w:cs="Times New Roman"/>
          <w:sz w:val="28"/>
          <w:szCs w:val="28"/>
          <w:lang w:val="en-US"/>
        </w:rPr>
        <w:t>Congresso</w:t>
      </w:r>
      <w:proofErr w:type="spellEnd"/>
      <w:r w:rsidR="00AB266F" w:rsidRPr="00F52C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B266F" w:rsidRPr="00F52CBF">
        <w:rPr>
          <w:rFonts w:ascii="Times New Roman" w:hAnsi="Times New Roman" w:cs="Times New Roman"/>
          <w:sz w:val="28"/>
          <w:szCs w:val="28"/>
          <w:lang w:val="en-US"/>
        </w:rPr>
        <w:t>Internazionale</w:t>
      </w:r>
      <w:proofErr w:type="spellEnd"/>
      <w:r w:rsidR="00AB266F" w:rsidRPr="00F52CBF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="00AB266F" w:rsidRPr="00F52CBF">
        <w:rPr>
          <w:rFonts w:ascii="Times New Roman" w:hAnsi="Times New Roman" w:cs="Times New Roman"/>
          <w:sz w:val="28"/>
          <w:szCs w:val="28"/>
          <w:lang w:val="en-US"/>
        </w:rPr>
        <w:t>Lessicografia</w:t>
      </w:r>
      <w:proofErr w:type="spellEnd"/>
      <w:r w:rsidR="00AB266F" w:rsidRPr="00F52CBF">
        <w:rPr>
          <w:rFonts w:ascii="Times New Roman" w:hAnsi="Times New Roman" w:cs="Times New Roman"/>
          <w:sz w:val="28"/>
          <w:szCs w:val="28"/>
          <w:lang w:val="en-US"/>
        </w:rPr>
        <w:t xml:space="preserve"> / E. Corino, C. Marello, Cr. Onesti (eds). </w:t>
      </w:r>
      <w:r w:rsidR="00FB0A7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AB266F" w:rsidRPr="00F52CBF">
        <w:rPr>
          <w:rFonts w:ascii="Times New Roman" w:hAnsi="Times New Roman" w:cs="Times New Roman"/>
          <w:sz w:val="28"/>
          <w:szCs w:val="28"/>
          <w:lang w:val="en-US"/>
        </w:rPr>
        <w:t xml:space="preserve">Torino, </w:t>
      </w:r>
      <w:proofErr w:type="spellStart"/>
      <w:r w:rsidR="00AB266F" w:rsidRPr="00F52CBF">
        <w:rPr>
          <w:rFonts w:ascii="Times New Roman" w:hAnsi="Times New Roman" w:cs="Times New Roman"/>
          <w:sz w:val="28"/>
          <w:szCs w:val="28"/>
          <w:lang w:val="en-US"/>
        </w:rPr>
        <w:t>Edizioni</w:t>
      </w:r>
      <w:proofErr w:type="spellEnd"/>
      <w:r w:rsidR="00AB266F" w:rsidRPr="00F52C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B266F" w:rsidRPr="00F52CBF">
        <w:rPr>
          <w:rFonts w:ascii="Times New Roman" w:hAnsi="Times New Roman" w:cs="Times New Roman"/>
          <w:sz w:val="28"/>
          <w:szCs w:val="28"/>
          <w:lang w:val="en-US"/>
        </w:rPr>
        <w:t>dell’Orso</w:t>
      </w:r>
      <w:proofErr w:type="spellEnd"/>
      <w:r w:rsidR="00AB266F" w:rsidRPr="00F52CBF">
        <w:rPr>
          <w:rFonts w:ascii="Times New Roman" w:hAnsi="Times New Roman" w:cs="Times New Roman"/>
          <w:sz w:val="28"/>
          <w:szCs w:val="28"/>
          <w:lang w:val="en-US"/>
        </w:rPr>
        <w:t xml:space="preserve">, 2006 (XII EURALEX International Congress: Proceedings). Vol. 1. </w:t>
      </w:r>
      <w:r w:rsidR="000647B7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AB266F" w:rsidRPr="00F52CBF">
        <w:rPr>
          <w:rFonts w:ascii="Times New Roman" w:hAnsi="Times New Roman" w:cs="Times New Roman"/>
          <w:sz w:val="28"/>
          <w:szCs w:val="28"/>
          <w:lang w:val="en-US"/>
        </w:rPr>
        <w:t xml:space="preserve">C 979-988. </w:t>
      </w:r>
    </w:p>
    <w:p w14:paraId="007C47B8" w14:textId="3AD81BE3" w:rsidR="00640B6E" w:rsidRPr="00E369B6" w:rsidRDefault="00802F26" w:rsidP="00640B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2F26">
        <w:rPr>
          <w:rFonts w:ascii="Times New Roman" w:hAnsi="Times New Roman" w:cs="Times New Roman"/>
          <w:iCs/>
          <w:sz w:val="28"/>
          <w:szCs w:val="28"/>
          <w:lang w:val="en-US"/>
        </w:rPr>
        <w:t>1</w:t>
      </w:r>
      <w:r w:rsidR="00E369B6">
        <w:rPr>
          <w:rFonts w:ascii="Times New Roman" w:hAnsi="Times New Roman" w:cs="Times New Roman"/>
          <w:iCs/>
          <w:sz w:val="28"/>
          <w:szCs w:val="28"/>
          <w:lang w:val="en-US"/>
        </w:rPr>
        <w:t>6</w:t>
      </w:r>
      <w:r w:rsidRPr="00802F2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</w:t>
      </w:r>
      <w:r w:rsidR="009A0479" w:rsidRPr="0057230A">
        <w:rPr>
          <w:rFonts w:ascii="Times New Roman" w:hAnsi="Times New Roman" w:cs="Times New Roman"/>
          <w:i/>
          <w:sz w:val="28"/>
          <w:szCs w:val="28"/>
          <w:lang w:val="en-US"/>
        </w:rPr>
        <w:t>Tarp</w:t>
      </w:r>
      <w:r w:rsidR="009A0479" w:rsidRPr="0064300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9A0479" w:rsidRPr="0064300C">
        <w:rPr>
          <w:rFonts w:ascii="Times New Roman" w:hAnsi="Times New Roman" w:cs="Times New Roman"/>
          <w:i/>
          <w:sz w:val="28"/>
          <w:szCs w:val="28"/>
          <w:lang w:val="en-US"/>
        </w:rPr>
        <w:t>S.</w:t>
      </w:r>
      <w:r w:rsidR="009A0479" w:rsidRPr="006430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A0479" w:rsidRPr="0064300C">
        <w:rPr>
          <w:rFonts w:ascii="Times New Roman" w:hAnsi="Times New Roman" w:cs="Times New Roman"/>
          <w:sz w:val="28"/>
          <w:szCs w:val="28"/>
          <w:lang w:val="en-US"/>
        </w:rPr>
        <w:t xml:space="preserve">Turning Bilingual Lexicography Upside Down: Improving Quality and Productivity with New Methods and Technology </w:t>
      </w:r>
      <w:r w:rsidR="0074736F" w:rsidRPr="0074736F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74736F" w:rsidRPr="00F52CBF">
        <w:rPr>
          <w:rFonts w:ascii="Times New Roman" w:hAnsi="Times New Roman" w:cs="Times New Roman"/>
          <w:sz w:val="28"/>
          <w:szCs w:val="28"/>
        </w:rPr>
        <w:t>Текст</w:t>
      </w:r>
      <w:r w:rsidR="0074736F" w:rsidRPr="0074736F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 w:rsidR="009A0479" w:rsidRPr="0064300C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proofErr w:type="spellStart"/>
      <w:r w:rsidR="009A0479" w:rsidRPr="0064300C">
        <w:rPr>
          <w:rFonts w:ascii="Times New Roman" w:hAnsi="Times New Roman" w:cs="Times New Roman"/>
          <w:sz w:val="28"/>
          <w:szCs w:val="28"/>
          <w:lang w:val="en-US"/>
        </w:rPr>
        <w:t>Lexikos</w:t>
      </w:r>
      <w:proofErr w:type="spellEnd"/>
      <w:r w:rsidR="009A0479" w:rsidRPr="0064300C">
        <w:rPr>
          <w:rFonts w:ascii="Times New Roman" w:hAnsi="Times New Roman" w:cs="Times New Roman"/>
          <w:sz w:val="28"/>
          <w:szCs w:val="28"/>
          <w:lang w:val="en-US"/>
        </w:rPr>
        <w:t xml:space="preserve">, 2022. </w:t>
      </w:r>
      <w:r w:rsidR="009A0479" w:rsidRPr="00E369B6">
        <w:rPr>
          <w:rFonts w:ascii="Times New Roman" w:hAnsi="Times New Roman" w:cs="Times New Roman"/>
          <w:sz w:val="28"/>
          <w:szCs w:val="28"/>
          <w:lang w:val="en-US"/>
        </w:rPr>
        <w:t xml:space="preserve">№ 32. </w:t>
      </w:r>
      <w:r w:rsidR="00D751ED" w:rsidRPr="00E369B6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9A0479" w:rsidRPr="0064300C">
        <w:rPr>
          <w:rFonts w:ascii="Times New Roman" w:hAnsi="Times New Roman" w:cs="Times New Roman"/>
          <w:sz w:val="28"/>
          <w:szCs w:val="28"/>
        </w:rPr>
        <w:t>С</w:t>
      </w:r>
      <w:r w:rsidR="009A0479" w:rsidRPr="00E369B6">
        <w:rPr>
          <w:rFonts w:ascii="Times New Roman" w:hAnsi="Times New Roman" w:cs="Times New Roman"/>
          <w:sz w:val="28"/>
          <w:szCs w:val="28"/>
          <w:lang w:val="en-US"/>
        </w:rPr>
        <w:t>. 66–87.</w:t>
      </w:r>
    </w:p>
    <w:sectPr w:rsidR="00640B6E" w:rsidRPr="00E369B6" w:rsidSect="006E04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B3C36"/>
    <w:multiLevelType w:val="hybridMultilevel"/>
    <w:tmpl w:val="B8F4069A"/>
    <w:lvl w:ilvl="0" w:tplc="3976DF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E0138AC"/>
    <w:multiLevelType w:val="multilevel"/>
    <w:tmpl w:val="CC44E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388212">
    <w:abstractNumId w:val="0"/>
  </w:num>
  <w:num w:numId="2" w16cid:durableId="1631546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88"/>
    <w:rsid w:val="00001D82"/>
    <w:rsid w:val="00023C08"/>
    <w:rsid w:val="000463CA"/>
    <w:rsid w:val="00050FF9"/>
    <w:rsid w:val="000647B7"/>
    <w:rsid w:val="00090E10"/>
    <w:rsid w:val="00093B6E"/>
    <w:rsid w:val="00093F7D"/>
    <w:rsid w:val="00094745"/>
    <w:rsid w:val="000C3DED"/>
    <w:rsid w:val="000C79BE"/>
    <w:rsid w:val="000D243F"/>
    <w:rsid w:val="000D6F0F"/>
    <w:rsid w:val="000E4973"/>
    <w:rsid w:val="000F74FD"/>
    <w:rsid w:val="0011654E"/>
    <w:rsid w:val="00153529"/>
    <w:rsid w:val="001540DC"/>
    <w:rsid w:val="001612BA"/>
    <w:rsid w:val="00172DDF"/>
    <w:rsid w:val="00176933"/>
    <w:rsid w:val="001805B4"/>
    <w:rsid w:val="00193B75"/>
    <w:rsid w:val="001B5C32"/>
    <w:rsid w:val="001D1E78"/>
    <w:rsid w:val="001F5147"/>
    <w:rsid w:val="00203DB5"/>
    <w:rsid w:val="0021148E"/>
    <w:rsid w:val="00212B9C"/>
    <w:rsid w:val="00222C07"/>
    <w:rsid w:val="0022656A"/>
    <w:rsid w:val="00227722"/>
    <w:rsid w:val="002479AB"/>
    <w:rsid w:val="0025553E"/>
    <w:rsid w:val="00257A50"/>
    <w:rsid w:val="00262143"/>
    <w:rsid w:val="0026278D"/>
    <w:rsid w:val="00275B25"/>
    <w:rsid w:val="00280DF1"/>
    <w:rsid w:val="00284132"/>
    <w:rsid w:val="002948BC"/>
    <w:rsid w:val="00295142"/>
    <w:rsid w:val="002A08B2"/>
    <w:rsid w:val="002A2E33"/>
    <w:rsid w:val="002A30CA"/>
    <w:rsid w:val="002B106B"/>
    <w:rsid w:val="002B7A73"/>
    <w:rsid w:val="002C4F14"/>
    <w:rsid w:val="002E09E4"/>
    <w:rsid w:val="002E3038"/>
    <w:rsid w:val="002F1550"/>
    <w:rsid w:val="002F3E29"/>
    <w:rsid w:val="002F4443"/>
    <w:rsid w:val="00310AF6"/>
    <w:rsid w:val="0031427B"/>
    <w:rsid w:val="003609F5"/>
    <w:rsid w:val="003A1B91"/>
    <w:rsid w:val="003A38EF"/>
    <w:rsid w:val="003B3FA0"/>
    <w:rsid w:val="003B672F"/>
    <w:rsid w:val="003D48C5"/>
    <w:rsid w:val="003D4FBD"/>
    <w:rsid w:val="003D5F88"/>
    <w:rsid w:val="003F1834"/>
    <w:rsid w:val="00406F0D"/>
    <w:rsid w:val="0041131C"/>
    <w:rsid w:val="004316D0"/>
    <w:rsid w:val="00435352"/>
    <w:rsid w:val="0044485B"/>
    <w:rsid w:val="00445B86"/>
    <w:rsid w:val="004559DD"/>
    <w:rsid w:val="00464D37"/>
    <w:rsid w:val="004716C1"/>
    <w:rsid w:val="00481D88"/>
    <w:rsid w:val="00484CF7"/>
    <w:rsid w:val="0049681F"/>
    <w:rsid w:val="0049754B"/>
    <w:rsid w:val="004A1C95"/>
    <w:rsid w:val="004B1666"/>
    <w:rsid w:val="004B2086"/>
    <w:rsid w:val="004B2BD0"/>
    <w:rsid w:val="004B2C90"/>
    <w:rsid w:val="004B398E"/>
    <w:rsid w:val="004C0BC0"/>
    <w:rsid w:val="004C6E3A"/>
    <w:rsid w:val="004E4167"/>
    <w:rsid w:val="004E7D67"/>
    <w:rsid w:val="004F72A1"/>
    <w:rsid w:val="005003B5"/>
    <w:rsid w:val="00512ACB"/>
    <w:rsid w:val="005160D4"/>
    <w:rsid w:val="00520D91"/>
    <w:rsid w:val="0054205E"/>
    <w:rsid w:val="00550F0C"/>
    <w:rsid w:val="00553658"/>
    <w:rsid w:val="0057120F"/>
    <w:rsid w:val="0057230A"/>
    <w:rsid w:val="005734A4"/>
    <w:rsid w:val="005828E5"/>
    <w:rsid w:val="005A5DAE"/>
    <w:rsid w:val="005B17EE"/>
    <w:rsid w:val="005B2B66"/>
    <w:rsid w:val="005B6601"/>
    <w:rsid w:val="005C1257"/>
    <w:rsid w:val="005E0D1F"/>
    <w:rsid w:val="005E3837"/>
    <w:rsid w:val="00605B4B"/>
    <w:rsid w:val="00622FCE"/>
    <w:rsid w:val="00625B46"/>
    <w:rsid w:val="0063048A"/>
    <w:rsid w:val="00632C6F"/>
    <w:rsid w:val="006331E0"/>
    <w:rsid w:val="00633420"/>
    <w:rsid w:val="00640B6E"/>
    <w:rsid w:val="0064300C"/>
    <w:rsid w:val="006475A7"/>
    <w:rsid w:val="006610B8"/>
    <w:rsid w:val="0066181F"/>
    <w:rsid w:val="0068708A"/>
    <w:rsid w:val="00694AA5"/>
    <w:rsid w:val="006A7F18"/>
    <w:rsid w:val="006B6346"/>
    <w:rsid w:val="006D5BA6"/>
    <w:rsid w:val="006E04A0"/>
    <w:rsid w:val="006F0361"/>
    <w:rsid w:val="006F1156"/>
    <w:rsid w:val="006F2887"/>
    <w:rsid w:val="006F58A3"/>
    <w:rsid w:val="0071097F"/>
    <w:rsid w:val="007316A6"/>
    <w:rsid w:val="0073325F"/>
    <w:rsid w:val="00744843"/>
    <w:rsid w:val="0074736F"/>
    <w:rsid w:val="00754C5B"/>
    <w:rsid w:val="0076258B"/>
    <w:rsid w:val="007627D0"/>
    <w:rsid w:val="0077221A"/>
    <w:rsid w:val="00794011"/>
    <w:rsid w:val="00795808"/>
    <w:rsid w:val="007A43C2"/>
    <w:rsid w:val="007D011E"/>
    <w:rsid w:val="007D16B2"/>
    <w:rsid w:val="007E0A9E"/>
    <w:rsid w:val="007E323A"/>
    <w:rsid w:val="00800DF2"/>
    <w:rsid w:val="00802F26"/>
    <w:rsid w:val="00803CFE"/>
    <w:rsid w:val="00813DD4"/>
    <w:rsid w:val="008156F0"/>
    <w:rsid w:val="00822908"/>
    <w:rsid w:val="00827FDF"/>
    <w:rsid w:val="00833E21"/>
    <w:rsid w:val="00837B0C"/>
    <w:rsid w:val="00846747"/>
    <w:rsid w:val="008519F0"/>
    <w:rsid w:val="008618F7"/>
    <w:rsid w:val="008626C9"/>
    <w:rsid w:val="00863CC5"/>
    <w:rsid w:val="0086464B"/>
    <w:rsid w:val="00867234"/>
    <w:rsid w:val="008A4157"/>
    <w:rsid w:val="008B6852"/>
    <w:rsid w:val="008C7724"/>
    <w:rsid w:val="008D0219"/>
    <w:rsid w:val="008D4D6A"/>
    <w:rsid w:val="008E4613"/>
    <w:rsid w:val="008F048A"/>
    <w:rsid w:val="009034FB"/>
    <w:rsid w:val="00912AEB"/>
    <w:rsid w:val="009161B5"/>
    <w:rsid w:val="009161E9"/>
    <w:rsid w:val="00916997"/>
    <w:rsid w:val="00931DD6"/>
    <w:rsid w:val="00935215"/>
    <w:rsid w:val="00936D51"/>
    <w:rsid w:val="00955E17"/>
    <w:rsid w:val="00961ECB"/>
    <w:rsid w:val="00983260"/>
    <w:rsid w:val="00990FF5"/>
    <w:rsid w:val="00991A6A"/>
    <w:rsid w:val="009A0479"/>
    <w:rsid w:val="009A3B63"/>
    <w:rsid w:val="009B08AF"/>
    <w:rsid w:val="009B50B4"/>
    <w:rsid w:val="009B6129"/>
    <w:rsid w:val="009E1233"/>
    <w:rsid w:val="009F11D2"/>
    <w:rsid w:val="00A05A2B"/>
    <w:rsid w:val="00A05F01"/>
    <w:rsid w:val="00A3036D"/>
    <w:rsid w:val="00A44F74"/>
    <w:rsid w:val="00A5342E"/>
    <w:rsid w:val="00A5488E"/>
    <w:rsid w:val="00A5557D"/>
    <w:rsid w:val="00A632DA"/>
    <w:rsid w:val="00A674FD"/>
    <w:rsid w:val="00A75C05"/>
    <w:rsid w:val="00A8197F"/>
    <w:rsid w:val="00A828B8"/>
    <w:rsid w:val="00A86F8B"/>
    <w:rsid w:val="00A97E1E"/>
    <w:rsid w:val="00AA16E6"/>
    <w:rsid w:val="00AB266F"/>
    <w:rsid w:val="00AB2E64"/>
    <w:rsid w:val="00AB51FF"/>
    <w:rsid w:val="00AB68BF"/>
    <w:rsid w:val="00AC09AE"/>
    <w:rsid w:val="00AC0F5B"/>
    <w:rsid w:val="00AC63B8"/>
    <w:rsid w:val="00AC70E5"/>
    <w:rsid w:val="00AE38B7"/>
    <w:rsid w:val="00AF531D"/>
    <w:rsid w:val="00B05771"/>
    <w:rsid w:val="00B07C78"/>
    <w:rsid w:val="00B13119"/>
    <w:rsid w:val="00B146F7"/>
    <w:rsid w:val="00B171EA"/>
    <w:rsid w:val="00B17753"/>
    <w:rsid w:val="00B21A3B"/>
    <w:rsid w:val="00B25FEB"/>
    <w:rsid w:val="00B33744"/>
    <w:rsid w:val="00B43615"/>
    <w:rsid w:val="00B914EB"/>
    <w:rsid w:val="00BA3191"/>
    <w:rsid w:val="00BA3609"/>
    <w:rsid w:val="00BB63DC"/>
    <w:rsid w:val="00BC571A"/>
    <w:rsid w:val="00BD1568"/>
    <w:rsid w:val="00C15C0D"/>
    <w:rsid w:val="00C2485C"/>
    <w:rsid w:val="00C43EA4"/>
    <w:rsid w:val="00C50937"/>
    <w:rsid w:val="00C5588B"/>
    <w:rsid w:val="00C7701C"/>
    <w:rsid w:val="00C803C4"/>
    <w:rsid w:val="00C9371D"/>
    <w:rsid w:val="00CA398C"/>
    <w:rsid w:val="00CB688F"/>
    <w:rsid w:val="00CB7DFB"/>
    <w:rsid w:val="00CC181F"/>
    <w:rsid w:val="00CC1F47"/>
    <w:rsid w:val="00CC44D0"/>
    <w:rsid w:val="00CE4376"/>
    <w:rsid w:val="00CF7C8E"/>
    <w:rsid w:val="00D01C69"/>
    <w:rsid w:val="00D20BA5"/>
    <w:rsid w:val="00D217CC"/>
    <w:rsid w:val="00D23532"/>
    <w:rsid w:val="00D25680"/>
    <w:rsid w:val="00D36343"/>
    <w:rsid w:val="00D374AB"/>
    <w:rsid w:val="00D40AA7"/>
    <w:rsid w:val="00D4219C"/>
    <w:rsid w:val="00D47A47"/>
    <w:rsid w:val="00D62359"/>
    <w:rsid w:val="00D63D22"/>
    <w:rsid w:val="00D65622"/>
    <w:rsid w:val="00D7126E"/>
    <w:rsid w:val="00D72C0D"/>
    <w:rsid w:val="00D74B4E"/>
    <w:rsid w:val="00D751ED"/>
    <w:rsid w:val="00D87176"/>
    <w:rsid w:val="00D95F3D"/>
    <w:rsid w:val="00D96407"/>
    <w:rsid w:val="00DA5F04"/>
    <w:rsid w:val="00DD7EA0"/>
    <w:rsid w:val="00DE7FA9"/>
    <w:rsid w:val="00DF169A"/>
    <w:rsid w:val="00E256B7"/>
    <w:rsid w:val="00E27246"/>
    <w:rsid w:val="00E36761"/>
    <w:rsid w:val="00E369B6"/>
    <w:rsid w:val="00E54CB9"/>
    <w:rsid w:val="00E6041A"/>
    <w:rsid w:val="00E667DF"/>
    <w:rsid w:val="00E72DC7"/>
    <w:rsid w:val="00E7601A"/>
    <w:rsid w:val="00E80F1D"/>
    <w:rsid w:val="00E94A76"/>
    <w:rsid w:val="00EB3F80"/>
    <w:rsid w:val="00EC214B"/>
    <w:rsid w:val="00F0550C"/>
    <w:rsid w:val="00F11500"/>
    <w:rsid w:val="00F22EC6"/>
    <w:rsid w:val="00F52CBF"/>
    <w:rsid w:val="00F8729B"/>
    <w:rsid w:val="00FA3B99"/>
    <w:rsid w:val="00FA5B85"/>
    <w:rsid w:val="00FB0A72"/>
    <w:rsid w:val="00FC26E1"/>
    <w:rsid w:val="00FD7720"/>
    <w:rsid w:val="00FE0A06"/>
    <w:rsid w:val="00FE6C47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8CD4"/>
  <w15:chartTrackingRefBased/>
  <w15:docId w15:val="{D351A839-B217-47A6-9619-8040483F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2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0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D7126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7126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B20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author">
    <w:name w:val="author"/>
    <w:basedOn w:val="a0"/>
    <w:rsid w:val="004B2086"/>
  </w:style>
  <w:style w:type="character" w:customStyle="1" w:styleId="bookname">
    <w:name w:val="book_name"/>
    <w:basedOn w:val="a0"/>
    <w:rsid w:val="004B2086"/>
  </w:style>
  <w:style w:type="character" w:customStyle="1" w:styleId="huge">
    <w:name w:val="huge"/>
    <w:basedOn w:val="a0"/>
    <w:rsid w:val="004B2086"/>
  </w:style>
  <w:style w:type="character" w:customStyle="1" w:styleId="bookizd">
    <w:name w:val="bookizd"/>
    <w:basedOn w:val="a0"/>
    <w:rsid w:val="004B2086"/>
  </w:style>
  <w:style w:type="character" w:customStyle="1" w:styleId="isbn">
    <w:name w:val="isbn"/>
    <w:basedOn w:val="a0"/>
    <w:rsid w:val="004B2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85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ss.ru/cgi-bin/db.pl?lang=Ru&amp;blang=ru&amp;page=Catalog&amp;list=Series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DB2D2-6714-4941-94C7-85C217A9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4268</TotalTime>
  <Pages>8</Pages>
  <Words>3470</Words>
  <Characters>19780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Рябцева</dc:creator>
  <cp:keywords/>
  <dc:description/>
  <cp:lastModifiedBy>Надежда Рябцева</cp:lastModifiedBy>
  <cp:revision>213</cp:revision>
  <dcterms:created xsi:type="dcterms:W3CDTF">2023-12-31T10:13:00Z</dcterms:created>
  <dcterms:modified xsi:type="dcterms:W3CDTF">2024-01-27T09:29:00Z</dcterms:modified>
</cp:coreProperties>
</file>