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9F85" w14:textId="388185E2" w:rsidR="00613072" w:rsidRPr="00AE113F" w:rsidRDefault="00DD518A" w:rsidP="00AE113F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AE113F">
        <w:rPr>
          <w:b/>
          <w:bCs/>
          <w:sz w:val="28"/>
          <w:szCs w:val="28"/>
        </w:rPr>
        <w:t>Отчет о научной работе за 202</w:t>
      </w:r>
      <w:r w:rsidR="00C22CFB" w:rsidRPr="00AE113F">
        <w:rPr>
          <w:b/>
          <w:bCs/>
          <w:sz w:val="28"/>
          <w:szCs w:val="28"/>
        </w:rPr>
        <w:t>3</w:t>
      </w:r>
      <w:r w:rsidRPr="00AE113F">
        <w:rPr>
          <w:b/>
          <w:bCs/>
          <w:sz w:val="28"/>
          <w:szCs w:val="28"/>
        </w:rPr>
        <w:t xml:space="preserve"> (</w:t>
      </w:r>
      <w:r w:rsidR="009279BD">
        <w:rPr>
          <w:b/>
          <w:bCs/>
          <w:sz w:val="28"/>
          <w:szCs w:val="28"/>
        </w:rPr>
        <w:t>2</w:t>
      </w:r>
      <w:r w:rsidRPr="00AE113F">
        <w:rPr>
          <w:b/>
          <w:bCs/>
          <w:sz w:val="28"/>
          <w:szCs w:val="28"/>
        </w:rPr>
        <w:t>-е полугодие)</w:t>
      </w:r>
    </w:p>
    <w:p w14:paraId="368EC1A9" w14:textId="71A4A630" w:rsidR="00DD518A" w:rsidRPr="00AE113F" w:rsidRDefault="00DD518A" w:rsidP="00AE113F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AE113F">
        <w:rPr>
          <w:b/>
          <w:bCs/>
          <w:sz w:val="28"/>
          <w:szCs w:val="28"/>
        </w:rPr>
        <w:t xml:space="preserve">Молчанов В.В. </w:t>
      </w:r>
      <w:proofErr w:type="spellStart"/>
      <w:r w:rsidRPr="00AE113F">
        <w:rPr>
          <w:b/>
          <w:bCs/>
          <w:sz w:val="28"/>
          <w:szCs w:val="28"/>
        </w:rPr>
        <w:t>д.ю.н</w:t>
      </w:r>
      <w:proofErr w:type="spellEnd"/>
      <w:r w:rsidRPr="00AE113F">
        <w:rPr>
          <w:b/>
          <w:bCs/>
          <w:sz w:val="28"/>
          <w:szCs w:val="28"/>
        </w:rPr>
        <w:t>., профессор, зав. кафедрой гражданского процесса юридического факультета МГУ имени М.В. Ломоносова</w:t>
      </w:r>
    </w:p>
    <w:p w14:paraId="77B36FFC" w14:textId="77777777" w:rsidR="00DD518A" w:rsidRPr="00AE113F" w:rsidRDefault="00DD518A" w:rsidP="00AE113F">
      <w:pPr>
        <w:spacing w:line="276" w:lineRule="auto"/>
        <w:rPr>
          <w:b/>
          <w:bCs/>
          <w:sz w:val="28"/>
          <w:szCs w:val="28"/>
        </w:rPr>
      </w:pPr>
    </w:p>
    <w:p w14:paraId="530D3A09" w14:textId="15D9F1EB" w:rsidR="00613072" w:rsidRPr="00AE113F" w:rsidRDefault="00613072" w:rsidP="00AE113F">
      <w:pPr>
        <w:spacing w:line="276" w:lineRule="auto"/>
        <w:ind w:firstLine="708"/>
        <w:rPr>
          <w:b/>
          <w:bCs/>
          <w:sz w:val="28"/>
          <w:szCs w:val="28"/>
        </w:rPr>
      </w:pPr>
      <w:r w:rsidRPr="00AE113F">
        <w:rPr>
          <w:b/>
          <w:bCs/>
          <w:sz w:val="28"/>
          <w:szCs w:val="28"/>
        </w:rPr>
        <w:t>Опубликова</w:t>
      </w:r>
      <w:r w:rsidR="00C22CFB" w:rsidRPr="00AE113F">
        <w:rPr>
          <w:b/>
          <w:bCs/>
          <w:sz w:val="28"/>
          <w:szCs w:val="28"/>
        </w:rPr>
        <w:t>н</w:t>
      </w:r>
      <w:r w:rsidRPr="00AE113F">
        <w:rPr>
          <w:b/>
          <w:bCs/>
          <w:sz w:val="28"/>
          <w:szCs w:val="28"/>
        </w:rPr>
        <w:t>ны</w:t>
      </w:r>
      <w:r w:rsidR="00DD518A" w:rsidRPr="00AE113F">
        <w:rPr>
          <w:b/>
          <w:bCs/>
          <w:sz w:val="28"/>
          <w:szCs w:val="28"/>
        </w:rPr>
        <w:t>е</w:t>
      </w:r>
      <w:r w:rsidRPr="00AE113F">
        <w:rPr>
          <w:b/>
          <w:bCs/>
          <w:sz w:val="28"/>
          <w:szCs w:val="28"/>
        </w:rPr>
        <w:t xml:space="preserve"> статьи:</w:t>
      </w:r>
    </w:p>
    <w:p w14:paraId="16FDE435" w14:textId="4A37258E" w:rsidR="00767BA3" w:rsidRPr="00767BA3" w:rsidRDefault="00767BA3" w:rsidP="00767BA3">
      <w:pPr>
        <w:spacing w:line="276" w:lineRule="auto"/>
        <w:ind w:firstLine="708"/>
        <w:jc w:val="both"/>
        <w:rPr>
          <w:sz w:val="28"/>
          <w:szCs w:val="28"/>
        </w:rPr>
      </w:pPr>
      <w:r w:rsidRPr="00767BA3">
        <w:rPr>
          <w:sz w:val="28"/>
          <w:szCs w:val="28"/>
        </w:rPr>
        <w:t>Заметки об использовании частноправовых средств в гражданском (арбитражном) процессе на примере судебной неустойки</w:t>
      </w:r>
      <w:r>
        <w:rPr>
          <w:sz w:val="28"/>
          <w:szCs w:val="28"/>
        </w:rPr>
        <w:t xml:space="preserve"> // Вестник гражданского процесса. 2023. № 6.</w:t>
      </w:r>
    </w:p>
    <w:p w14:paraId="33B7F370" w14:textId="77777777" w:rsidR="00BF7C83" w:rsidRDefault="00BF7C83" w:rsidP="00767BA3">
      <w:pPr>
        <w:spacing w:line="276" w:lineRule="auto"/>
        <w:outlineLvl w:val="0"/>
        <w:rPr>
          <w:b/>
          <w:bCs/>
          <w:sz w:val="28"/>
          <w:szCs w:val="28"/>
        </w:rPr>
      </w:pPr>
    </w:p>
    <w:p w14:paraId="4FBEEE5F" w14:textId="37402AD5" w:rsidR="00613072" w:rsidRDefault="00980E7E" w:rsidP="00AE113F">
      <w:pPr>
        <w:spacing w:line="276" w:lineRule="auto"/>
        <w:ind w:firstLine="708"/>
        <w:outlineLvl w:val="0"/>
        <w:rPr>
          <w:b/>
          <w:bCs/>
          <w:sz w:val="28"/>
          <w:szCs w:val="28"/>
        </w:rPr>
      </w:pPr>
      <w:r w:rsidRPr="00AE113F">
        <w:rPr>
          <w:b/>
          <w:bCs/>
          <w:sz w:val="28"/>
          <w:szCs w:val="28"/>
        </w:rPr>
        <w:t>Доклады на конференциях:</w:t>
      </w:r>
    </w:p>
    <w:p w14:paraId="0F5073A7" w14:textId="29C52350" w:rsidR="00C1378C" w:rsidRDefault="00C1378C" w:rsidP="00B231B0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C1378C">
        <w:rPr>
          <w:sz w:val="28"/>
          <w:szCs w:val="28"/>
        </w:rPr>
        <w:t>Отдельные проблемы принципов арбитража (третейского разбирательства</w:t>
      </w:r>
      <w:r>
        <w:rPr>
          <w:sz w:val="28"/>
          <w:szCs w:val="28"/>
        </w:rPr>
        <w:t xml:space="preserve">). Международная научно-практическая конференция </w:t>
      </w:r>
      <w:r w:rsidR="00B231B0">
        <w:rPr>
          <w:sz w:val="28"/>
          <w:szCs w:val="28"/>
        </w:rPr>
        <w:t>«</w:t>
      </w:r>
      <w:r>
        <w:rPr>
          <w:sz w:val="28"/>
          <w:szCs w:val="28"/>
        </w:rPr>
        <w:t>Правовое обеспечение суверенитета России:</w:t>
      </w:r>
      <w:r w:rsidR="00B231B0">
        <w:rPr>
          <w:sz w:val="28"/>
          <w:szCs w:val="28"/>
        </w:rPr>
        <w:t xml:space="preserve"> проблемы и перспективы» (в рамках </w:t>
      </w:r>
      <w:r w:rsidR="00B231B0">
        <w:rPr>
          <w:sz w:val="28"/>
          <w:szCs w:val="28"/>
          <w:lang w:val="en-GB"/>
        </w:rPr>
        <w:t>XIII</w:t>
      </w:r>
      <w:r w:rsidR="00B231B0">
        <w:rPr>
          <w:sz w:val="28"/>
          <w:szCs w:val="28"/>
        </w:rPr>
        <w:t xml:space="preserve"> Московской юридической недели). Москва, МГУ, 21-24 ноября 2023 г.</w:t>
      </w:r>
    </w:p>
    <w:p w14:paraId="37D067F5" w14:textId="5CF6963E" w:rsidR="00D627AE" w:rsidRPr="00BF7C83" w:rsidRDefault="00B231B0" w:rsidP="00BF7C8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История процессуального законодательства: повод для размышления о современности. Международная научно-практическая конференция (К 100-летию Гражданского процессуального кодекса РСФСР) «Актуальные проблемы становления и развития гражданского процессуального законодательства»</w:t>
      </w:r>
      <w:r w:rsidR="00BF7C83">
        <w:rPr>
          <w:sz w:val="28"/>
          <w:szCs w:val="28"/>
        </w:rPr>
        <w:t>. Белгород, 15 декабря 2023 г.</w:t>
      </w:r>
    </w:p>
    <w:p w14:paraId="08E0E865" w14:textId="77777777" w:rsidR="00BF7C83" w:rsidRDefault="00BF7C83" w:rsidP="00AE113F">
      <w:pPr>
        <w:spacing w:line="276" w:lineRule="auto"/>
        <w:ind w:firstLine="708"/>
        <w:jc w:val="both"/>
        <w:outlineLvl w:val="0"/>
        <w:rPr>
          <w:b/>
          <w:bCs/>
          <w:sz w:val="28"/>
          <w:szCs w:val="28"/>
        </w:rPr>
      </w:pPr>
    </w:p>
    <w:p w14:paraId="586EF493" w14:textId="5CFA4975" w:rsidR="003F1859" w:rsidRPr="00AE113F" w:rsidRDefault="00206710" w:rsidP="00AE113F">
      <w:pPr>
        <w:spacing w:line="276" w:lineRule="auto"/>
        <w:ind w:firstLine="708"/>
        <w:jc w:val="both"/>
        <w:outlineLvl w:val="0"/>
        <w:rPr>
          <w:b/>
          <w:bCs/>
          <w:sz w:val="28"/>
          <w:szCs w:val="28"/>
        </w:rPr>
      </w:pPr>
      <w:r w:rsidRPr="00AE113F">
        <w:rPr>
          <w:b/>
          <w:bCs/>
          <w:sz w:val="28"/>
          <w:szCs w:val="28"/>
        </w:rPr>
        <w:t>НИР:</w:t>
      </w:r>
    </w:p>
    <w:p w14:paraId="7A12BF2C" w14:textId="62EDD0C5" w:rsidR="00AB6E23" w:rsidRPr="00AE113F" w:rsidRDefault="00206710" w:rsidP="00AE113F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AE113F">
        <w:rPr>
          <w:sz w:val="28"/>
          <w:szCs w:val="28"/>
        </w:rPr>
        <w:t>Руководство НИР «Актуальные проблемы гражданского и арбитражного процесса и административного судопроизводства».</w:t>
      </w:r>
    </w:p>
    <w:p w14:paraId="330BE814" w14:textId="77777777" w:rsidR="00C22CFB" w:rsidRPr="00AE113F" w:rsidRDefault="00C22CFB" w:rsidP="00AE113F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</w:p>
    <w:p w14:paraId="1AE0226A" w14:textId="753FFE4E" w:rsidR="00206710" w:rsidRPr="00AE113F" w:rsidRDefault="002C4904" w:rsidP="00AE113F">
      <w:pPr>
        <w:spacing w:line="276" w:lineRule="auto"/>
        <w:ind w:firstLine="708"/>
        <w:jc w:val="both"/>
        <w:outlineLvl w:val="0"/>
        <w:rPr>
          <w:b/>
          <w:bCs/>
          <w:sz w:val="28"/>
          <w:szCs w:val="28"/>
        </w:rPr>
      </w:pPr>
      <w:r w:rsidRPr="00AE113F">
        <w:rPr>
          <w:b/>
          <w:bCs/>
          <w:sz w:val="28"/>
          <w:szCs w:val="28"/>
        </w:rPr>
        <w:t xml:space="preserve">Участие в </w:t>
      </w:r>
      <w:proofErr w:type="spellStart"/>
      <w:r w:rsidRPr="00AE113F">
        <w:rPr>
          <w:b/>
          <w:bCs/>
          <w:sz w:val="28"/>
          <w:szCs w:val="28"/>
        </w:rPr>
        <w:t>программых</w:t>
      </w:r>
      <w:proofErr w:type="spellEnd"/>
      <w:r w:rsidRPr="00AE113F">
        <w:rPr>
          <w:b/>
          <w:bCs/>
          <w:sz w:val="28"/>
          <w:szCs w:val="28"/>
        </w:rPr>
        <w:t xml:space="preserve"> комитетах конференций</w:t>
      </w:r>
      <w:r w:rsidR="00B64316" w:rsidRPr="00AE113F">
        <w:rPr>
          <w:b/>
          <w:bCs/>
          <w:sz w:val="28"/>
          <w:szCs w:val="28"/>
        </w:rPr>
        <w:t>:</w:t>
      </w:r>
    </w:p>
    <w:p w14:paraId="3E89E17B" w14:textId="77777777" w:rsidR="00BF7C83" w:rsidRDefault="00BF7C83" w:rsidP="00BF7C8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BF7C83">
        <w:rPr>
          <w:color w:val="212529"/>
          <w:sz w:val="28"/>
          <w:szCs w:val="28"/>
        </w:rPr>
        <w:t>Член организационного комитета</w:t>
      </w:r>
      <w:r>
        <w:rPr>
          <w:color w:val="212529"/>
          <w:sz w:val="28"/>
          <w:szCs w:val="28"/>
        </w:rPr>
        <w:t xml:space="preserve">. </w:t>
      </w:r>
      <w:r>
        <w:rPr>
          <w:sz w:val="28"/>
          <w:szCs w:val="28"/>
        </w:rPr>
        <w:t xml:space="preserve">Международная научно-практическая конференция «Правовое обеспечение суверенитета России: проблемы и перспективы» (в рамках </w:t>
      </w:r>
      <w:r>
        <w:rPr>
          <w:sz w:val="28"/>
          <w:szCs w:val="28"/>
          <w:lang w:val="en-GB"/>
        </w:rPr>
        <w:t>XIII</w:t>
      </w:r>
      <w:r>
        <w:rPr>
          <w:sz w:val="28"/>
          <w:szCs w:val="28"/>
        </w:rPr>
        <w:t xml:space="preserve"> Московской юридической недели). Москва, МГУ, 21-24 ноября 2023 г.</w:t>
      </w:r>
    </w:p>
    <w:p w14:paraId="0484B5C6" w14:textId="4A9BFB08" w:rsidR="00AE113F" w:rsidRPr="00BF7C83" w:rsidRDefault="00AE113F" w:rsidP="00BF7C83">
      <w:pPr>
        <w:spacing w:line="276" w:lineRule="auto"/>
        <w:jc w:val="both"/>
        <w:outlineLvl w:val="0"/>
        <w:rPr>
          <w:color w:val="212529"/>
          <w:sz w:val="28"/>
          <w:szCs w:val="28"/>
        </w:rPr>
      </w:pPr>
    </w:p>
    <w:p w14:paraId="1F92A711" w14:textId="35CC9534" w:rsidR="003F1859" w:rsidRPr="00AE113F" w:rsidRDefault="00C44476" w:rsidP="00AE113F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AE113F">
        <w:rPr>
          <w:b/>
          <w:bCs/>
          <w:color w:val="212529"/>
          <w:sz w:val="28"/>
          <w:szCs w:val="28"/>
        </w:rPr>
        <w:t>Членство в диссертационных советах:</w:t>
      </w:r>
    </w:p>
    <w:p w14:paraId="2A3901A3" w14:textId="2BAF8818" w:rsidR="00980E7E" w:rsidRPr="00AE113F" w:rsidRDefault="00C44476" w:rsidP="00AE113F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AE113F">
        <w:rPr>
          <w:sz w:val="28"/>
          <w:szCs w:val="28"/>
        </w:rPr>
        <w:t>МГУ.12.01.МГУ имени М.В. Ломоно</w:t>
      </w:r>
      <w:r w:rsidR="0076363B" w:rsidRPr="00AE113F">
        <w:rPr>
          <w:sz w:val="28"/>
          <w:szCs w:val="28"/>
        </w:rPr>
        <w:t>с</w:t>
      </w:r>
      <w:r w:rsidRPr="00AE113F">
        <w:rPr>
          <w:sz w:val="28"/>
          <w:szCs w:val="28"/>
        </w:rPr>
        <w:t xml:space="preserve">ова, Юридический факультет. 5.1.3. – </w:t>
      </w:r>
      <w:proofErr w:type="spellStart"/>
      <w:r w:rsidRPr="00AE113F">
        <w:rPr>
          <w:sz w:val="28"/>
          <w:szCs w:val="28"/>
        </w:rPr>
        <w:t>Частно</w:t>
      </w:r>
      <w:proofErr w:type="spellEnd"/>
      <w:r w:rsidRPr="00AE113F">
        <w:rPr>
          <w:sz w:val="28"/>
          <w:szCs w:val="28"/>
        </w:rPr>
        <w:t>-правовые (</w:t>
      </w:r>
      <w:proofErr w:type="spellStart"/>
      <w:r w:rsidRPr="00AE113F">
        <w:rPr>
          <w:sz w:val="28"/>
          <w:szCs w:val="28"/>
        </w:rPr>
        <w:t>цивилистические</w:t>
      </w:r>
      <w:proofErr w:type="spellEnd"/>
      <w:r w:rsidRPr="00AE113F">
        <w:rPr>
          <w:sz w:val="28"/>
          <w:szCs w:val="28"/>
        </w:rPr>
        <w:t>) науки.</w:t>
      </w:r>
    </w:p>
    <w:p w14:paraId="79E7D2AC" w14:textId="77777777" w:rsidR="00980E7E" w:rsidRPr="00AE113F" w:rsidRDefault="00980E7E" w:rsidP="00AE113F">
      <w:pPr>
        <w:spacing w:line="276" w:lineRule="auto"/>
        <w:outlineLvl w:val="0"/>
        <w:rPr>
          <w:sz w:val="28"/>
          <w:szCs w:val="28"/>
        </w:rPr>
      </w:pPr>
    </w:p>
    <w:p w14:paraId="4EEFF5B2" w14:textId="77777777" w:rsidR="00613072" w:rsidRPr="00AE113F" w:rsidRDefault="00613072" w:rsidP="00AE113F">
      <w:pPr>
        <w:spacing w:line="276" w:lineRule="auto"/>
        <w:jc w:val="both"/>
        <w:rPr>
          <w:sz w:val="28"/>
          <w:szCs w:val="28"/>
        </w:rPr>
      </w:pPr>
    </w:p>
    <w:sectPr w:rsidR="00613072" w:rsidRPr="00AE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4B"/>
    <w:multiLevelType w:val="multilevel"/>
    <w:tmpl w:val="7C12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F6A05"/>
    <w:multiLevelType w:val="multilevel"/>
    <w:tmpl w:val="362C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53F8C"/>
    <w:multiLevelType w:val="multilevel"/>
    <w:tmpl w:val="3414296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C0EB4"/>
    <w:multiLevelType w:val="multilevel"/>
    <w:tmpl w:val="6A88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A671C"/>
    <w:multiLevelType w:val="multilevel"/>
    <w:tmpl w:val="F03E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802A1"/>
    <w:multiLevelType w:val="multilevel"/>
    <w:tmpl w:val="2A66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755DD"/>
    <w:multiLevelType w:val="multilevel"/>
    <w:tmpl w:val="8854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C124B"/>
    <w:multiLevelType w:val="multilevel"/>
    <w:tmpl w:val="D58E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06EFB"/>
    <w:multiLevelType w:val="multilevel"/>
    <w:tmpl w:val="CDBA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2494C"/>
    <w:multiLevelType w:val="multilevel"/>
    <w:tmpl w:val="7B3E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54652"/>
    <w:multiLevelType w:val="multilevel"/>
    <w:tmpl w:val="1744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4A01E7"/>
    <w:multiLevelType w:val="multilevel"/>
    <w:tmpl w:val="61B6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375327">
    <w:abstractNumId w:val="6"/>
  </w:num>
  <w:num w:numId="2" w16cid:durableId="1094936347">
    <w:abstractNumId w:val="7"/>
  </w:num>
  <w:num w:numId="3" w16cid:durableId="465975341">
    <w:abstractNumId w:val="8"/>
  </w:num>
  <w:num w:numId="4" w16cid:durableId="490869471">
    <w:abstractNumId w:val="3"/>
  </w:num>
  <w:num w:numId="5" w16cid:durableId="1392925825">
    <w:abstractNumId w:val="9"/>
  </w:num>
  <w:num w:numId="6" w16cid:durableId="1459225304">
    <w:abstractNumId w:val="2"/>
  </w:num>
  <w:num w:numId="7" w16cid:durableId="2020962579">
    <w:abstractNumId w:val="10"/>
  </w:num>
  <w:num w:numId="8" w16cid:durableId="204215572">
    <w:abstractNumId w:val="5"/>
  </w:num>
  <w:num w:numId="9" w16cid:durableId="686521219">
    <w:abstractNumId w:val="4"/>
  </w:num>
  <w:num w:numId="10" w16cid:durableId="138496497">
    <w:abstractNumId w:val="11"/>
  </w:num>
  <w:num w:numId="11" w16cid:durableId="523137254">
    <w:abstractNumId w:val="0"/>
  </w:num>
  <w:num w:numId="12" w16cid:durableId="201152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21"/>
    <w:rsid w:val="00017C0E"/>
    <w:rsid w:val="00113490"/>
    <w:rsid w:val="001C7C3F"/>
    <w:rsid w:val="00206710"/>
    <w:rsid w:val="002C4904"/>
    <w:rsid w:val="00315260"/>
    <w:rsid w:val="00365586"/>
    <w:rsid w:val="003F1859"/>
    <w:rsid w:val="00613072"/>
    <w:rsid w:val="0076363B"/>
    <w:rsid w:val="00767BA3"/>
    <w:rsid w:val="007F603D"/>
    <w:rsid w:val="00831126"/>
    <w:rsid w:val="00832208"/>
    <w:rsid w:val="00896E21"/>
    <w:rsid w:val="009279BD"/>
    <w:rsid w:val="00980E7E"/>
    <w:rsid w:val="00AB6E23"/>
    <w:rsid w:val="00AE113F"/>
    <w:rsid w:val="00B2105C"/>
    <w:rsid w:val="00B231B0"/>
    <w:rsid w:val="00B64316"/>
    <w:rsid w:val="00BF7C83"/>
    <w:rsid w:val="00C1378C"/>
    <w:rsid w:val="00C22CFB"/>
    <w:rsid w:val="00C44476"/>
    <w:rsid w:val="00C95818"/>
    <w:rsid w:val="00D00095"/>
    <w:rsid w:val="00D627AE"/>
    <w:rsid w:val="00D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DBB40"/>
  <w15:chartTrackingRefBased/>
  <w15:docId w15:val="{04CD8634-D50A-554C-9DB1-501003F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63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E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6E21"/>
  </w:style>
  <w:style w:type="table" w:styleId="a4">
    <w:name w:val="Table Grid"/>
    <w:basedOn w:val="a1"/>
    <w:uiPriority w:val="39"/>
    <w:rsid w:val="00831126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190</Words>
  <Characters>1294</Characters>
  <Application>Microsoft Office Word</Application>
  <DocSecurity>0</DocSecurity>
  <Lines>23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2023-12-17T04:12:00Z</dcterms:created>
  <dcterms:modified xsi:type="dcterms:W3CDTF">2023-12-18T05:15:00Z</dcterms:modified>
</cp:coreProperties>
</file>