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1B" w:rsidRDefault="00EA10D1" w:rsidP="000805F8">
      <w:pPr>
        <w:jc w:val="center"/>
        <w:rPr>
          <w:rFonts w:ascii="Times New Roman" w:hAnsi="Times New Roman" w:cs="Times New Roman"/>
          <w:b/>
          <w:bCs/>
          <w:color w:val="800080"/>
          <w:lang w:val="ru-RU"/>
        </w:rPr>
      </w:pPr>
      <w:r>
        <w:rPr>
          <w:rFonts w:ascii="Times New Roman" w:hAnsi="Times New Roman" w:cs="Times New Roman"/>
          <w:b/>
          <w:bCs/>
          <w:color w:val="800080"/>
          <w:lang w:val="ru-RU"/>
        </w:rPr>
        <w:t>КОМПОЗИТНЫЕ ПЛЕНКИ ЦЕЛЛЮЛОЗА-ОКСИД ГРАФЕНА, ПО</w:t>
      </w:r>
      <w:r w:rsidR="00416AD0">
        <w:rPr>
          <w:rFonts w:ascii="Times New Roman" w:hAnsi="Times New Roman" w:cs="Times New Roman"/>
          <w:b/>
          <w:bCs/>
          <w:color w:val="800080"/>
          <w:lang w:val="ru-RU"/>
        </w:rPr>
        <w:t>ЛУЧЕННЫЕ</w:t>
      </w:r>
      <w:r>
        <w:rPr>
          <w:rFonts w:ascii="Times New Roman" w:hAnsi="Times New Roman" w:cs="Times New Roman"/>
          <w:b/>
          <w:bCs/>
          <w:color w:val="800080"/>
          <w:lang w:val="ru-RU"/>
        </w:rPr>
        <w:t xml:space="preserve"> </w:t>
      </w:r>
      <w:r w:rsidR="005C3CFE">
        <w:rPr>
          <w:rFonts w:ascii="Times New Roman" w:hAnsi="Times New Roman" w:cs="Times New Roman"/>
          <w:b/>
          <w:bCs/>
          <w:color w:val="800080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color w:val="800080"/>
        </w:rPr>
        <w:t>MMO</w:t>
      </w:r>
      <w:r w:rsidRPr="00EA10D1">
        <w:rPr>
          <w:rFonts w:ascii="Times New Roman" w:hAnsi="Times New Roman" w:cs="Times New Roman"/>
          <w:b/>
          <w:bCs/>
          <w:color w:val="800080"/>
          <w:lang w:val="ru-RU"/>
        </w:rPr>
        <w:t xml:space="preserve"> </w:t>
      </w:r>
      <w:r w:rsidR="005C3CFE">
        <w:rPr>
          <w:rFonts w:ascii="Times New Roman" w:hAnsi="Times New Roman" w:cs="Times New Roman"/>
          <w:b/>
          <w:bCs/>
          <w:color w:val="800080"/>
          <w:lang w:val="ru-RU"/>
        </w:rPr>
        <w:t>ПРОЦЕССУ</w:t>
      </w:r>
      <w:r w:rsidR="00416AD0">
        <w:rPr>
          <w:rFonts w:ascii="Times New Roman" w:hAnsi="Times New Roman" w:cs="Times New Roman"/>
          <w:b/>
          <w:bCs/>
          <w:color w:val="800080"/>
          <w:lang w:val="ru-RU"/>
        </w:rPr>
        <w:t>,</w:t>
      </w:r>
      <w:r>
        <w:rPr>
          <w:rFonts w:ascii="Times New Roman" w:hAnsi="Times New Roman" w:cs="Times New Roman"/>
          <w:b/>
          <w:bCs/>
          <w:color w:val="800080"/>
          <w:lang w:val="ru-RU"/>
        </w:rPr>
        <w:t xml:space="preserve"> И ИХ МОДИФИКАЦИЯ ВОССТАНОВИТЕЛЕМ</w:t>
      </w:r>
      <w:r w:rsidR="00B346A3" w:rsidRPr="00B346A3">
        <w:rPr>
          <w:rFonts w:ascii="Times New Roman" w:hAnsi="Times New Roman" w:cs="Times New Roman"/>
          <w:b/>
          <w:bCs/>
          <w:color w:val="800080"/>
          <w:lang w:val="ru-RU"/>
        </w:rPr>
        <w:t xml:space="preserve"> </w:t>
      </w:r>
      <w:r w:rsidR="00B346A3">
        <w:rPr>
          <w:rFonts w:ascii="Times New Roman" w:hAnsi="Times New Roman" w:cs="Times New Roman"/>
          <w:b/>
          <w:bCs/>
          <w:color w:val="800080"/>
          <w:lang w:val="ru-RU"/>
        </w:rPr>
        <w:t>ОКСИДА ГРАФЕНА</w:t>
      </w:r>
    </w:p>
    <w:p w:rsidR="000805F8" w:rsidRPr="00B346A3" w:rsidRDefault="000805F8" w:rsidP="000805F8">
      <w:pPr>
        <w:jc w:val="center"/>
        <w:rPr>
          <w:rFonts w:ascii="Times New Roman" w:hAnsi="Times New Roman" w:cs="Times New Roman"/>
          <w:color w:val="800080"/>
          <w:lang w:val="ru-RU"/>
        </w:rPr>
      </w:pPr>
    </w:p>
    <w:p w:rsidR="0089631B" w:rsidRPr="00CA3BEE" w:rsidRDefault="00DA19B0" w:rsidP="00CD7D78">
      <w:pPr>
        <w:jc w:val="center"/>
        <w:rPr>
          <w:rFonts w:ascii="Times New Roman" w:hAnsi="Times New Roman" w:cs="Times New Roman"/>
          <w:strike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>Михайлов П.А.</w:t>
      </w:r>
      <w:r w:rsidR="00782D90" w:rsidRPr="00DA19B0">
        <w:rPr>
          <w:rFonts w:ascii="Times New Roman" w:hAnsi="Times New Roman" w:cs="Times New Roman"/>
          <w:lang w:val="ru-RU"/>
        </w:rPr>
        <w:t>,</w:t>
      </w:r>
      <w:r w:rsidR="00782D90">
        <w:rPr>
          <w:rFonts w:ascii="Times New Roman" w:hAnsi="Times New Roman" w:cs="Times New Roman"/>
          <w:u w:val="single"/>
          <w:lang w:val="ru-RU"/>
        </w:rPr>
        <w:t xml:space="preserve"> </w:t>
      </w:r>
      <w:r w:rsidR="00CD7D78">
        <w:rPr>
          <w:rFonts w:ascii="Times New Roman" w:hAnsi="Times New Roman" w:cs="Times New Roman"/>
          <w:lang w:val="ru-RU"/>
        </w:rPr>
        <w:t>Макаров И.С., Левин И.С.</w:t>
      </w:r>
    </w:p>
    <w:p w:rsidR="000805F8" w:rsidRPr="000805F8" w:rsidRDefault="000805F8" w:rsidP="000805F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ИНХС РАН, Москва</w:t>
      </w:r>
    </w:p>
    <w:p w:rsidR="00782D90" w:rsidRPr="00CD7D78" w:rsidRDefault="00782D90" w:rsidP="00782D90">
      <w:pPr>
        <w:keepNext/>
        <w:jc w:val="center"/>
        <w:rPr>
          <w:rFonts w:ascii="Times New Roman" w:hAnsi="Times New Roman" w:cs="Times New Roman"/>
          <w:iCs/>
          <w:lang w:val="ru-RU"/>
        </w:rPr>
      </w:pPr>
      <w:r w:rsidRPr="000F2EF2">
        <w:rPr>
          <w:rFonts w:ascii="Times New Roman" w:hAnsi="Times New Roman" w:cs="Times New Roman"/>
          <w:iCs/>
          <w:lang w:val="de-DE"/>
        </w:rPr>
        <w:t>e</w:t>
      </w:r>
      <w:r w:rsidRPr="00CD7D78">
        <w:rPr>
          <w:rFonts w:ascii="Times New Roman" w:hAnsi="Times New Roman" w:cs="Times New Roman"/>
          <w:iCs/>
          <w:lang w:val="ru-RU"/>
        </w:rPr>
        <w:t>-</w:t>
      </w:r>
      <w:r w:rsidRPr="000F2EF2">
        <w:rPr>
          <w:rFonts w:ascii="Times New Roman" w:hAnsi="Times New Roman" w:cs="Times New Roman"/>
          <w:iCs/>
          <w:lang w:val="de-DE"/>
        </w:rPr>
        <w:t>mail</w:t>
      </w:r>
      <w:r w:rsidRPr="00CD7D78">
        <w:rPr>
          <w:rFonts w:ascii="Times New Roman" w:hAnsi="Times New Roman" w:cs="Times New Roman"/>
          <w:iCs/>
          <w:lang w:val="ru-RU"/>
        </w:rPr>
        <w:t xml:space="preserve">: </w:t>
      </w:r>
      <w:hyperlink r:id="rId8" w:history="1">
        <w:r w:rsidR="004C480A" w:rsidRPr="009A7468">
          <w:rPr>
            <w:rStyle w:val="af1"/>
            <w:rFonts w:ascii="Times New Roman" w:hAnsi="Times New Roman" w:cs="Times New Roman"/>
            <w:iCs/>
          </w:rPr>
          <w:t>pmih</w:t>
        </w:r>
        <w:r w:rsidR="004C480A" w:rsidRPr="00CD7D78">
          <w:rPr>
            <w:rStyle w:val="af1"/>
            <w:rFonts w:ascii="Times New Roman" w:hAnsi="Times New Roman" w:cs="Times New Roman"/>
            <w:iCs/>
            <w:lang w:val="ru-RU"/>
          </w:rPr>
          <w:t>@</w:t>
        </w:r>
        <w:r w:rsidR="004C480A" w:rsidRPr="003E35F0">
          <w:rPr>
            <w:rStyle w:val="af1"/>
            <w:rFonts w:ascii="Times New Roman" w:hAnsi="Times New Roman" w:cs="Times New Roman"/>
            <w:iCs/>
            <w:lang w:val="de-DE"/>
          </w:rPr>
          <w:t>ips.ac.ru</w:t>
        </w:r>
      </w:hyperlink>
      <w:r w:rsidR="00612E8E" w:rsidRPr="00CD7D78">
        <w:rPr>
          <w:rFonts w:ascii="Times New Roman" w:hAnsi="Times New Roman" w:cs="Times New Roman"/>
          <w:iCs/>
          <w:lang w:val="ru-RU"/>
        </w:rPr>
        <w:t xml:space="preserve"> </w:t>
      </w:r>
    </w:p>
    <w:p w:rsidR="009A7468" w:rsidRPr="00CD7D78" w:rsidRDefault="009A7468" w:rsidP="00782D90">
      <w:pPr>
        <w:keepNext/>
        <w:jc w:val="center"/>
        <w:rPr>
          <w:rFonts w:ascii="Times New Roman" w:hAnsi="Times New Roman" w:cs="Times New Roman"/>
          <w:iCs/>
          <w:lang w:val="ru-RU"/>
        </w:rPr>
      </w:pPr>
    </w:p>
    <w:p w:rsidR="00582E52" w:rsidRPr="003F623C" w:rsidRDefault="00A33E88" w:rsidP="003F623C">
      <w:pPr>
        <w:pStyle w:val="paper"/>
        <w:ind w:firstLine="720"/>
        <w:rPr>
          <w:bCs/>
          <w:sz w:val="24"/>
          <w:szCs w:val="24"/>
          <w:lang w:val="ru-RU"/>
        </w:rPr>
      </w:pPr>
      <w:proofErr w:type="spellStart"/>
      <w:r w:rsidRPr="003F623C">
        <w:rPr>
          <w:bCs/>
          <w:sz w:val="24"/>
          <w:szCs w:val="24"/>
          <w:lang w:val="ru-RU"/>
        </w:rPr>
        <w:t>Нанокомпозиты</w:t>
      </w:r>
      <w:proofErr w:type="spellEnd"/>
      <w:r w:rsidRPr="003F623C">
        <w:rPr>
          <w:bCs/>
          <w:sz w:val="24"/>
          <w:szCs w:val="24"/>
          <w:lang w:val="ru-RU"/>
        </w:rPr>
        <w:t xml:space="preserve"> </w:t>
      </w:r>
      <w:r w:rsidR="00CA3BEE" w:rsidRPr="00CD7D78">
        <w:rPr>
          <w:bCs/>
          <w:sz w:val="24"/>
          <w:szCs w:val="24"/>
          <w:lang w:val="ru-RU"/>
        </w:rPr>
        <w:t>на основе полимеров</w:t>
      </w:r>
      <w:r w:rsidR="00CA3BEE">
        <w:rPr>
          <w:bCs/>
          <w:color w:val="FF0000"/>
          <w:sz w:val="24"/>
          <w:szCs w:val="24"/>
          <w:lang w:val="ru-RU"/>
        </w:rPr>
        <w:t xml:space="preserve"> </w:t>
      </w:r>
      <w:r w:rsidR="00624D71" w:rsidRPr="003F623C">
        <w:rPr>
          <w:bCs/>
          <w:sz w:val="24"/>
          <w:szCs w:val="24"/>
          <w:lang w:val="ru-RU"/>
        </w:rPr>
        <w:t xml:space="preserve">и </w:t>
      </w:r>
      <w:proofErr w:type="spellStart"/>
      <w:r w:rsidR="00D2350D" w:rsidRPr="003F623C">
        <w:rPr>
          <w:bCs/>
          <w:sz w:val="24"/>
          <w:szCs w:val="24"/>
          <w:lang w:val="ru-RU"/>
        </w:rPr>
        <w:t>нанолистов</w:t>
      </w:r>
      <w:proofErr w:type="spellEnd"/>
      <w:r w:rsidR="00D2350D" w:rsidRPr="003F623C">
        <w:rPr>
          <w:bCs/>
          <w:sz w:val="24"/>
          <w:szCs w:val="24"/>
          <w:lang w:val="ru-RU"/>
        </w:rPr>
        <w:t xml:space="preserve"> </w:t>
      </w:r>
      <w:proofErr w:type="spellStart"/>
      <w:r w:rsidRPr="003F623C">
        <w:rPr>
          <w:bCs/>
          <w:sz w:val="24"/>
          <w:szCs w:val="24"/>
          <w:lang w:val="ru-RU"/>
        </w:rPr>
        <w:t>графена</w:t>
      </w:r>
      <w:proofErr w:type="spellEnd"/>
      <w:r w:rsidR="00D2350D" w:rsidRPr="003F623C">
        <w:rPr>
          <w:bCs/>
          <w:sz w:val="24"/>
          <w:szCs w:val="24"/>
          <w:lang w:val="ru-RU"/>
        </w:rPr>
        <w:t xml:space="preserve"> (НГ)</w:t>
      </w:r>
      <w:r w:rsidR="00DA19B0" w:rsidRPr="003F623C">
        <w:rPr>
          <w:bCs/>
          <w:sz w:val="24"/>
          <w:szCs w:val="24"/>
          <w:lang w:val="ru-RU"/>
        </w:rPr>
        <w:t xml:space="preserve"> </w:t>
      </w:r>
      <w:r w:rsidR="00CA3BEE">
        <w:rPr>
          <w:bCs/>
          <w:color w:val="FF0000"/>
          <w:sz w:val="24"/>
          <w:szCs w:val="24"/>
          <w:lang w:val="ru-RU"/>
        </w:rPr>
        <w:t xml:space="preserve">- </w:t>
      </w:r>
      <w:r w:rsidR="00624D71" w:rsidRPr="003F623C">
        <w:rPr>
          <w:bCs/>
          <w:sz w:val="24"/>
          <w:szCs w:val="24"/>
          <w:lang w:val="ru-RU"/>
        </w:rPr>
        <w:t xml:space="preserve">предмет активного исследования последних лет, </w:t>
      </w:r>
      <w:r w:rsidR="005309B2" w:rsidRPr="003F623C">
        <w:rPr>
          <w:bCs/>
          <w:sz w:val="24"/>
          <w:szCs w:val="24"/>
          <w:lang w:val="ru-RU"/>
        </w:rPr>
        <w:t>благодаря</w:t>
      </w:r>
      <w:r w:rsidRPr="003F623C">
        <w:rPr>
          <w:bCs/>
          <w:sz w:val="24"/>
          <w:szCs w:val="24"/>
          <w:lang w:val="ru-RU"/>
        </w:rPr>
        <w:t xml:space="preserve"> уникальным электричес</w:t>
      </w:r>
      <w:r w:rsidR="00624D71" w:rsidRPr="003F623C">
        <w:rPr>
          <w:bCs/>
          <w:sz w:val="24"/>
          <w:szCs w:val="24"/>
          <w:lang w:val="ru-RU"/>
        </w:rPr>
        <w:t xml:space="preserve">ким, механическим, термическим свойствам </w:t>
      </w:r>
      <w:proofErr w:type="spellStart"/>
      <w:r w:rsidR="00624D71" w:rsidRPr="003F623C">
        <w:rPr>
          <w:bCs/>
          <w:sz w:val="24"/>
          <w:szCs w:val="24"/>
          <w:lang w:val="ru-RU"/>
        </w:rPr>
        <w:t>графена</w:t>
      </w:r>
      <w:proofErr w:type="spellEnd"/>
      <w:r w:rsidR="00624D71" w:rsidRPr="003F623C">
        <w:rPr>
          <w:bCs/>
          <w:sz w:val="24"/>
          <w:szCs w:val="24"/>
          <w:lang w:val="ru-RU"/>
        </w:rPr>
        <w:t xml:space="preserve"> </w:t>
      </w:r>
      <w:r w:rsidR="00D161C7" w:rsidRPr="003F623C">
        <w:rPr>
          <w:bCs/>
          <w:sz w:val="24"/>
          <w:szCs w:val="24"/>
          <w:lang w:val="ru-RU"/>
        </w:rPr>
        <w:t xml:space="preserve">и его чрезвычайно высокой </w:t>
      </w:r>
      <w:r w:rsidR="00624D71" w:rsidRPr="003F623C">
        <w:rPr>
          <w:bCs/>
          <w:sz w:val="24"/>
          <w:szCs w:val="24"/>
          <w:lang w:val="ru-RU"/>
        </w:rPr>
        <w:t>удельной поверхности</w:t>
      </w:r>
      <w:r w:rsidR="00D161C7" w:rsidRPr="003F623C">
        <w:rPr>
          <w:bCs/>
          <w:sz w:val="24"/>
          <w:szCs w:val="24"/>
          <w:lang w:val="ru-RU"/>
        </w:rPr>
        <w:t xml:space="preserve">. </w:t>
      </w:r>
      <w:r w:rsidR="00D2350D" w:rsidRPr="003F623C">
        <w:rPr>
          <w:bCs/>
          <w:sz w:val="24"/>
          <w:szCs w:val="24"/>
          <w:lang w:val="ru-RU"/>
        </w:rPr>
        <w:t>Н</w:t>
      </w:r>
      <w:r w:rsidR="00D92D87" w:rsidRPr="003F623C">
        <w:rPr>
          <w:bCs/>
          <w:sz w:val="24"/>
          <w:szCs w:val="24"/>
          <w:lang w:val="ru-RU"/>
        </w:rPr>
        <w:t>Г</w:t>
      </w:r>
      <w:r w:rsidR="00D2350D" w:rsidRPr="003F623C">
        <w:rPr>
          <w:bCs/>
          <w:sz w:val="24"/>
          <w:szCs w:val="24"/>
          <w:lang w:val="ru-RU"/>
        </w:rPr>
        <w:t xml:space="preserve"> – </w:t>
      </w:r>
      <w:proofErr w:type="spellStart"/>
      <w:r w:rsidR="00D2350D" w:rsidRPr="003F623C">
        <w:rPr>
          <w:bCs/>
          <w:sz w:val="24"/>
          <w:szCs w:val="24"/>
          <w:lang w:val="ru-RU"/>
        </w:rPr>
        <w:t>графеноподобный</w:t>
      </w:r>
      <w:proofErr w:type="spellEnd"/>
      <w:r w:rsidR="00D2350D" w:rsidRPr="003F623C">
        <w:rPr>
          <w:bCs/>
          <w:sz w:val="24"/>
          <w:szCs w:val="24"/>
          <w:lang w:val="ru-RU"/>
        </w:rPr>
        <w:t xml:space="preserve"> материал, получаемый</w:t>
      </w:r>
      <w:r w:rsidR="00106876" w:rsidRPr="003F623C">
        <w:rPr>
          <w:bCs/>
          <w:sz w:val="24"/>
          <w:szCs w:val="24"/>
          <w:lang w:val="ru-RU"/>
        </w:rPr>
        <w:t xml:space="preserve"> </w:t>
      </w:r>
      <w:r w:rsidR="00D2350D" w:rsidRPr="003F623C">
        <w:rPr>
          <w:bCs/>
          <w:sz w:val="24"/>
          <w:szCs w:val="24"/>
          <w:lang w:val="ru-RU"/>
        </w:rPr>
        <w:t xml:space="preserve">восстановлением </w:t>
      </w:r>
      <w:r w:rsidR="00F430E9" w:rsidRPr="003F623C">
        <w:rPr>
          <w:bCs/>
          <w:sz w:val="24"/>
          <w:szCs w:val="24"/>
          <w:lang w:val="ru-RU"/>
        </w:rPr>
        <w:t xml:space="preserve">оксида </w:t>
      </w:r>
      <w:proofErr w:type="spellStart"/>
      <w:r w:rsidR="00F430E9" w:rsidRPr="003F623C">
        <w:rPr>
          <w:bCs/>
          <w:sz w:val="24"/>
          <w:szCs w:val="24"/>
          <w:lang w:val="ru-RU"/>
        </w:rPr>
        <w:t>графена</w:t>
      </w:r>
      <w:proofErr w:type="spellEnd"/>
      <w:r w:rsidR="00F430E9" w:rsidRPr="003F623C">
        <w:rPr>
          <w:bCs/>
          <w:sz w:val="24"/>
          <w:szCs w:val="24"/>
          <w:lang w:val="ru-RU"/>
        </w:rPr>
        <w:t xml:space="preserve"> (ОГ)</w:t>
      </w:r>
      <w:r w:rsidR="00106876" w:rsidRPr="003F623C">
        <w:rPr>
          <w:bCs/>
          <w:sz w:val="24"/>
          <w:szCs w:val="24"/>
          <w:lang w:val="ru-RU"/>
        </w:rPr>
        <w:t xml:space="preserve">. </w:t>
      </w:r>
      <w:r w:rsidR="00F430E9" w:rsidRPr="003F623C">
        <w:rPr>
          <w:bCs/>
          <w:sz w:val="24"/>
          <w:szCs w:val="24"/>
          <w:lang w:val="ru-RU"/>
        </w:rPr>
        <w:t xml:space="preserve">Наибольшее распространение получили химические и термические методы восстановления ОГ. </w:t>
      </w:r>
      <w:r w:rsidR="00106876" w:rsidRPr="003F623C">
        <w:rPr>
          <w:bCs/>
          <w:sz w:val="24"/>
          <w:szCs w:val="24"/>
          <w:lang w:val="ru-RU"/>
        </w:rPr>
        <w:t xml:space="preserve">В отличие от </w:t>
      </w:r>
      <w:proofErr w:type="spellStart"/>
      <w:r w:rsidR="00106876" w:rsidRPr="003F623C">
        <w:rPr>
          <w:bCs/>
          <w:sz w:val="24"/>
          <w:szCs w:val="24"/>
          <w:lang w:val="ru-RU"/>
        </w:rPr>
        <w:t>графена</w:t>
      </w:r>
      <w:proofErr w:type="spellEnd"/>
      <w:r w:rsidR="00106876" w:rsidRPr="003F623C">
        <w:rPr>
          <w:bCs/>
          <w:sz w:val="24"/>
          <w:szCs w:val="24"/>
          <w:lang w:val="ru-RU"/>
        </w:rPr>
        <w:t>,</w:t>
      </w:r>
      <w:bookmarkStart w:id="0" w:name="_GoBack"/>
      <w:bookmarkEnd w:id="0"/>
      <w:r w:rsidR="00106876" w:rsidRPr="003F623C">
        <w:rPr>
          <w:bCs/>
          <w:sz w:val="24"/>
          <w:szCs w:val="24"/>
          <w:lang w:val="ru-RU"/>
        </w:rPr>
        <w:t xml:space="preserve"> получаемого </w:t>
      </w:r>
      <w:r w:rsidR="00106876" w:rsidRPr="003F623C">
        <w:rPr>
          <w:bCs/>
          <w:sz w:val="24"/>
          <w:szCs w:val="24"/>
        </w:rPr>
        <w:t>CVD</w:t>
      </w:r>
      <w:r w:rsidR="00761B16" w:rsidRPr="003F623C">
        <w:rPr>
          <w:bCs/>
          <w:sz w:val="24"/>
          <w:szCs w:val="24"/>
          <w:lang w:val="ru-RU"/>
        </w:rPr>
        <w:t>-методом</w:t>
      </w:r>
      <w:r w:rsidR="00106876" w:rsidRPr="003F623C">
        <w:rPr>
          <w:bCs/>
          <w:sz w:val="24"/>
          <w:szCs w:val="24"/>
          <w:lang w:val="ru-RU"/>
        </w:rPr>
        <w:t xml:space="preserve">, </w:t>
      </w:r>
      <w:r w:rsidR="00B421DD" w:rsidRPr="008C0AD1">
        <w:rPr>
          <w:bCs/>
          <w:sz w:val="24"/>
          <w:szCs w:val="24"/>
          <w:lang w:val="ru-RU"/>
        </w:rPr>
        <w:t xml:space="preserve">НГ </w:t>
      </w:r>
      <w:r w:rsidR="00F430E9" w:rsidRPr="008C0AD1">
        <w:rPr>
          <w:bCs/>
          <w:sz w:val="24"/>
          <w:szCs w:val="24"/>
          <w:lang w:val="ru-RU"/>
        </w:rPr>
        <w:t xml:space="preserve">доступны </w:t>
      </w:r>
      <w:r w:rsidR="00F430E9" w:rsidRPr="003F623C">
        <w:rPr>
          <w:bCs/>
          <w:sz w:val="24"/>
          <w:szCs w:val="24"/>
          <w:lang w:val="ru-RU"/>
        </w:rPr>
        <w:t xml:space="preserve">в промышленных масштабах. </w:t>
      </w:r>
      <w:r w:rsidR="009A7468" w:rsidRPr="003F623C">
        <w:rPr>
          <w:bCs/>
          <w:sz w:val="24"/>
          <w:szCs w:val="24"/>
          <w:lang w:val="ru-RU"/>
        </w:rPr>
        <w:t>Одним из наиболее перспективных методов получения целлюлозных волокон</w:t>
      </w:r>
      <w:r w:rsidR="00B421DD">
        <w:rPr>
          <w:bCs/>
          <w:sz w:val="24"/>
          <w:szCs w:val="24"/>
          <w:lang w:val="ru-RU"/>
        </w:rPr>
        <w:t xml:space="preserve"> </w:t>
      </w:r>
      <w:r w:rsidR="00B421DD" w:rsidRPr="008C0AD1">
        <w:rPr>
          <w:bCs/>
          <w:sz w:val="24"/>
          <w:szCs w:val="24"/>
          <w:lang w:val="ru-RU"/>
        </w:rPr>
        <w:t>(пленок)</w:t>
      </w:r>
      <w:r w:rsidR="009A7468" w:rsidRPr="008C0AD1">
        <w:rPr>
          <w:bCs/>
          <w:sz w:val="24"/>
          <w:szCs w:val="24"/>
          <w:lang w:val="ru-RU"/>
        </w:rPr>
        <w:t xml:space="preserve"> </w:t>
      </w:r>
      <w:r w:rsidR="009A7468" w:rsidRPr="003F623C">
        <w:rPr>
          <w:bCs/>
          <w:sz w:val="24"/>
          <w:szCs w:val="24"/>
          <w:lang w:val="ru-RU"/>
        </w:rPr>
        <w:t xml:space="preserve">является </w:t>
      </w:r>
      <w:r w:rsidR="00CA3BEE" w:rsidRPr="00CD7D78">
        <w:rPr>
          <w:bCs/>
          <w:sz w:val="24"/>
          <w:szCs w:val="24"/>
          <w:lang w:val="ru-RU"/>
        </w:rPr>
        <w:t>т.н.</w:t>
      </w:r>
      <w:r w:rsidR="00CA3BEE">
        <w:rPr>
          <w:bCs/>
          <w:color w:val="FF0000"/>
          <w:sz w:val="24"/>
          <w:szCs w:val="24"/>
          <w:lang w:val="ru-RU"/>
        </w:rPr>
        <w:t xml:space="preserve"> </w:t>
      </w:r>
      <w:r w:rsidR="009A7468" w:rsidRPr="003F623C">
        <w:rPr>
          <w:bCs/>
          <w:sz w:val="24"/>
          <w:szCs w:val="24"/>
          <w:lang w:val="ru-RU"/>
        </w:rPr>
        <w:t>ММО</w:t>
      </w:r>
      <w:r w:rsidR="00CA3BEE">
        <w:rPr>
          <w:bCs/>
          <w:sz w:val="24"/>
          <w:szCs w:val="24"/>
          <w:lang w:val="ru-RU"/>
        </w:rPr>
        <w:t xml:space="preserve"> </w:t>
      </w:r>
      <w:r w:rsidR="00CA3BEE" w:rsidRPr="00CD7D78">
        <w:rPr>
          <w:bCs/>
          <w:sz w:val="24"/>
          <w:szCs w:val="24"/>
          <w:lang w:val="ru-RU"/>
        </w:rPr>
        <w:t>процесс</w:t>
      </w:r>
      <w:r w:rsidR="009A7468" w:rsidRPr="003F623C">
        <w:rPr>
          <w:bCs/>
          <w:sz w:val="24"/>
          <w:szCs w:val="24"/>
          <w:lang w:val="ru-RU"/>
        </w:rPr>
        <w:t xml:space="preserve">, </w:t>
      </w:r>
      <w:r w:rsidR="002959EF" w:rsidRPr="003F623C">
        <w:rPr>
          <w:bCs/>
          <w:sz w:val="24"/>
          <w:szCs w:val="24"/>
          <w:lang w:val="ru-RU"/>
        </w:rPr>
        <w:t xml:space="preserve">основанный на получении растворов целлюлозы в </w:t>
      </w:r>
      <w:r w:rsidR="002959EF" w:rsidRPr="003F623C">
        <w:rPr>
          <w:bCs/>
          <w:sz w:val="24"/>
          <w:szCs w:val="24"/>
        </w:rPr>
        <w:t>N</w:t>
      </w:r>
      <w:r w:rsidR="002959EF" w:rsidRPr="003F623C">
        <w:rPr>
          <w:bCs/>
          <w:sz w:val="24"/>
          <w:szCs w:val="24"/>
          <w:lang w:val="ru-RU"/>
        </w:rPr>
        <w:t>-</w:t>
      </w:r>
      <w:proofErr w:type="spellStart"/>
      <w:r w:rsidR="002959EF" w:rsidRPr="003F623C">
        <w:rPr>
          <w:bCs/>
          <w:sz w:val="24"/>
          <w:szCs w:val="24"/>
          <w:lang w:val="ru-RU"/>
        </w:rPr>
        <w:t>метилморофолин</w:t>
      </w:r>
      <w:proofErr w:type="spellEnd"/>
      <w:r w:rsidR="002959EF" w:rsidRPr="003F623C">
        <w:rPr>
          <w:bCs/>
          <w:sz w:val="24"/>
          <w:szCs w:val="24"/>
          <w:lang w:val="ru-RU"/>
        </w:rPr>
        <w:t>-</w:t>
      </w:r>
      <w:r w:rsidR="002959EF" w:rsidRPr="003F623C">
        <w:rPr>
          <w:bCs/>
          <w:sz w:val="24"/>
          <w:szCs w:val="24"/>
        </w:rPr>
        <w:t>N</w:t>
      </w:r>
      <w:r w:rsidR="002959EF" w:rsidRPr="003F623C">
        <w:rPr>
          <w:bCs/>
          <w:sz w:val="24"/>
          <w:szCs w:val="24"/>
          <w:lang w:val="ru-RU"/>
        </w:rPr>
        <w:t>-оксиде</w:t>
      </w:r>
      <w:r w:rsidR="00B421DD">
        <w:rPr>
          <w:bCs/>
          <w:sz w:val="24"/>
          <w:szCs w:val="24"/>
          <w:lang w:val="ru-RU"/>
        </w:rPr>
        <w:t xml:space="preserve"> </w:t>
      </w:r>
      <w:r w:rsidR="00B421DD" w:rsidRPr="008C0AD1">
        <w:rPr>
          <w:bCs/>
          <w:sz w:val="24"/>
          <w:szCs w:val="24"/>
          <w:lang w:val="ru-RU"/>
        </w:rPr>
        <w:t>(</w:t>
      </w:r>
      <w:r w:rsidR="00B421DD" w:rsidRPr="008C0AD1">
        <w:rPr>
          <w:bCs/>
          <w:sz w:val="24"/>
          <w:szCs w:val="24"/>
        </w:rPr>
        <w:t>NMMO</w:t>
      </w:r>
      <w:r w:rsidR="00B421DD" w:rsidRPr="008C0AD1">
        <w:rPr>
          <w:bCs/>
          <w:sz w:val="24"/>
          <w:szCs w:val="24"/>
          <w:lang w:val="ru-RU"/>
        </w:rPr>
        <w:t>)</w:t>
      </w:r>
      <w:r w:rsidR="002959EF" w:rsidRPr="003F623C">
        <w:rPr>
          <w:bCs/>
          <w:sz w:val="24"/>
          <w:szCs w:val="24"/>
          <w:lang w:val="ru-RU"/>
        </w:rPr>
        <w:t>.</w:t>
      </w:r>
    </w:p>
    <w:p w:rsidR="001F2288" w:rsidRPr="003F623C" w:rsidRDefault="00EC0A64" w:rsidP="003F623C">
      <w:pPr>
        <w:pStyle w:val="paper"/>
        <w:ind w:firstLine="720"/>
        <w:rPr>
          <w:bCs/>
          <w:sz w:val="24"/>
          <w:szCs w:val="24"/>
          <w:lang w:val="ru-RU"/>
        </w:rPr>
      </w:pPr>
      <w:r w:rsidRPr="008C0AD1">
        <w:rPr>
          <w:bCs/>
          <w:sz w:val="24"/>
          <w:szCs w:val="24"/>
          <w:lang w:val="ru-RU"/>
        </w:rPr>
        <w:t>Часто</w:t>
      </w:r>
      <w:r w:rsidR="00761B16" w:rsidRPr="003F623C">
        <w:rPr>
          <w:bCs/>
          <w:sz w:val="24"/>
          <w:szCs w:val="24"/>
          <w:lang w:val="ru-RU"/>
        </w:rPr>
        <w:t xml:space="preserve"> </w:t>
      </w:r>
      <w:r w:rsidR="008C0AD1" w:rsidRPr="008C0AD1">
        <w:rPr>
          <w:bCs/>
          <w:sz w:val="24"/>
          <w:szCs w:val="24"/>
          <w:lang w:val="ru-RU"/>
        </w:rPr>
        <w:t>д</w:t>
      </w:r>
      <w:r w:rsidR="00B421DD" w:rsidRPr="008C0AD1">
        <w:rPr>
          <w:bCs/>
          <w:sz w:val="24"/>
          <w:szCs w:val="24"/>
          <w:lang w:val="ru-RU"/>
        </w:rPr>
        <w:t>ля</w:t>
      </w:r>
      <w:r w:rsidR="00B421DD">
        <w:rPr>
          <w:bCs/>
          <w:sz w:val="24"/>
          <w:szCs w:val="24"/>
          <w:lang w:val="ru-RU"/>
        </w:rPr>
        <w:t xml:space="preserve"> </w:t>
      </w:r>
      <w:r w:rsidR="00761B16" w:rsidRPr="003F623C">
        <w:rPr>
          <w:bCs/>
          <w:sz w:val="24"/>
          <w:szCs w:val="24"/>
          <w:lang w:val="ru-RU"/>
        </w:rPr>
        <w:t xml:space="preserve">получения </w:t>
      </w:r>
      <w:r w:rsidR="00527EE7" w:rsidRPr="003F623C">
        <w:rPr>
          <w:bCs/>
          <w:sz w:val="24"/>
          <w:szCs w:val="24"/>
          <w:lang w:val="ru-RU"/>
        </w:rPr>
        <w:t xml:space="preserve">целлюлозных </w:t>
      </w:r>
      <w:proofErr w:type="spellStart"/>
      <w:r w:rsidR="00761B16" w:rsidRPr="003F623C">
        <w:rPr>
          <w:bCs/>
          <w:sz w:val="24"/>
          <w:szCs w:val="24"/>
          <w:lang w:val="ru-RU"/>
        </w:rPr>
        <w:t>нанокомпозитов</w:t>
      </w:r>
      <w:proofErr w:type="spellEnd"/>
      <w:r w:rsidR="00B421DD">
        <w:rPr>
          <w:bCs/>
          <w:sz w:val="24"/>
          <w:szCs w:val="24"/>
          <w:lang w:val="ru-RU"/>
        </w:rPr>
        <w:t xml:space="preserve"> </w:t>
      </w:r>
      <w:r w:rsidR="00B421DD" w:rsidRPr="008C0AD1">
        <w:rPr>
          <w:bCs/>
          <w:sz w:val="24"/>
          <w:szCs w:val="24"/>
          <w:lang w:val="ru-RU"/>
        </w:rPr>
        <w:t>с</w:t>
      </w:r>
      <w:r w:rsidR="00761B16" w:rsidRPr="003F623C">
        <w:rPr>
          <w:bCs/>
          <w:sz w:val="24"/>
          <w:szCs w:val="24"/>
          <w:lang w:val="ru-RU"/>
        </w:rPr>
        <w:t xml:space="preserve"> </w:t>
      </w:r>
      <w:r w:rsidR="00527EE7" w:rsidRPr="003F623C">
        <w:rPr>
          <w:bCs/>
          <w:sz w:val="24"/>
          <w:szCs w:val="24"/>
          <w:lang w:val="ru-RU"/>
        </w:rPr>
        <w:t>НГ</w:t>
      </w:r>
      <w:r w:rsidR="001F2288" w:rsidRPr="003F623C">
        <w:rPr>
          <w:bCs/>
          <w:sz w:val="24"/>
          <w:szCs w:val="24"/>
          <w:lang w:val="ru-RU"/>
        </w:rPr>
        <w:t xml:space="preserve">, </w:t>
      </w:r>
      <w:r w:rsidR="00527EE7" w:rsidRPr="003F623C">
        <w:rPr>
          <w:bCs/>
          <w:sz w:val="24"/>
          <w:szCs w:val="24"/>
          <w:lang w:val="ru-RU"/>
        </w:rPr>
        <w:t xml:space="preserve">раствор целлюлозы </w:t>
      </w:r>
      <w:r w:rsidR="008C0AD1">
        <w:rPr>
          <w:bCs/>
          <w:sz w:val="24"/>
          <w:szCs w:val="24"/>
          <w:lang w:val="ru-RU"/>
        </w:rPr>
        <w:t xml:space="preserve">в </w:t>
      </w:r>
      <w:r w:rsidR="00527EE7" w:rsidRPr="008C0AD1">
        <w:rPr>
          <w:bCs/>
          <w:sz w:val="24"/>
          <w:szCs w:val="24"/>
          <w:lang w:val="ru-RU"/>
        </w:rPr>
        <w:t>подходящем растворителе</w:t>
      </w:r>
      <w:r w:rsidR="00527EE7" w:rsidRPr="003F623C">
        <w:rPr>
          <w:bCs/>
          <w:sz w:val="24"/>
          <w:szCs w:val="24"/>
          <w:lang w:val="ru-RU"/>
        </w:rPr>
        <w:t xml:space="preserve"> смешивают с дисперсией НГ</w:t>
      </w:r>
      <w:r w:rsidR="008C0AD1">
        <w:rPr>
          <w:bCs/>
          <w:sz w:val="24"/>
          <w:szCs w:val="24"/>
          <w:lang w:val="ru-RU"/>
        </w:rPr>
        <w:t xml:space="preserve"> в том же растворителе</w:t>
      </w:r>
      <w:r w:rsidR="009A7468" w:rsidRPr="003F623C">
        <w:rPr>
          <w:bCs/>
          <w:sz w:val="24"/>
          <w:szCs w:val="24"/>
          <w:lang w:val="ru-RU"/>
        </w:rPr>
        <w:t xml:space="preserve">. </w:t>
      </w:r>
      <w:r w:rsidR="001F2288" w:rsidRPr="003F623C">
        <w:rPr>
          <w:bCs/>
          <w:sz w:val="24"/>
          <w:szCs w:val="24"/>
          <w:lang w:val="ru-RU"/>
        </w:rPr>
        <w:t xml:space="preserve">Поскольку, </w:t>
      </w:r>
      <w:proofErr w:type="spellStart"/>
      <w:r w:rsidR="001F2288" w:rsidRPr="003F623C">
        <w:rPr>
          <w:bCs/>
          <w:sz w:val="24"/>
          <w:szCs w:val="24"/>
          <w:lang w:val="ru-RU"/>
        </w:rPr>
        <w:t>диспергируемость</w:t>
      </w:r>
      <w:proofErr w:type="spellEnd"/>
      <w:r w:rsidR="001F2288" w:rsidRPr="003F623C">
        <w:rPr>
          <w:bCs/>
          <w:sz w:val="24"/>
          <w:szCs w:val="24"/>
          <w:lang w:val="ru-RU"/>
        </w:rPr>
        <w:t xml:space="preserve"> НГ хуже по сравнению</w:t>
      </w:r>
      <w:r w:rsidR="00B421DD">
        <w:rPr>
          <w:bCs/>
          <w:sz w:val="24"/>
          <w:szCs w:val="24"/>
          <w:lang w:val="ru-RU"/>
        </w:rPr>
        <w:t xml:space="preserve"> </w:t>
      </w:r>
      <w:r w:rsidR="00B421DD" w:rsidRPr="008C0AD1">
        <w:rPr>
          <w:bCs/>
          <w:sz w:val="24"/>
          <w:szCs w:val="24"/>
          <w:lang w:val="ru-RU"/>
        </w:rPr>
        <w:t>с</w:t>
      </w:r>
      <w:r w:rsidR="001F2288" w:rsidRPr="003F623C">
        <w:rPr>
          <w:bCs/>
          <w:sz w:val="24"/>
          <w:szCs w:val="24"/>
          <w:lang w:val="ru-RU"/>
        </w:rPr>
        <w:t xml:space="preserve"> ОГ</w:t>
      </w:r>
      <w:r w:rsidR="000805F8" w:rsidRPr="000805F8">
        <w:rPr>
          <w:bCs/>
          <w:sz w:val="24"/>
          <w:szCs w:val="24"/>
          <w:lang w:val="ru-RU"/>
        </w:rPr>
        <w:t>,</w:t>
      </w:r>
      <w:r w:rsidR="001F2288" w:rsidRPr="003F623C">
        <w:rPr>
          <w:bCs/>
          <w:sz w:val="24"/>
          <w:szCs w:val="24"/>
          <w:lang w:val="ru-RU"/>
        </w:rPr>
        <w:t xml:space="preserve"> предлагается сначала получить композит целлюлоза-ОГ, а затем восстановить в целлюлозной матрице </w:t>
      </w:r>
      <w:proofErr w:type="spellStart"/>
      <w:r w:rsidR="001F2288" w:rsidRPr="003F623C">
        <w:rPr>
          <w:bCs/>
          <w:sz w:val="24"/>
          <w:szCs w:val="24"/>
          <w:lang w:val="ru-RU"/>
        </w:rPr>
        <w:t>наночастицы</w:t>
      </w:r>
      <w:proofErr w:type="spellEnd"/>
      <w:r w:rsidR="001F2288" w:rsidRPr="003F623C">
        <w:rPr>
          <w:bCs/>
          <w:sz w:val="24"/>
          <w:szCs w:val="24"/>
          <w:lang w:val="ru-RU"/>
        </w:rPr>
        <w:t xml:space="preserve"> ОГ химическим восстановителем до НГ. </w:t>
      </w:r>
      <w:r w:rsidR="00472EBF" w:rsidRPr="003F623C">
        <w:rPr>
          <w:bCs/>
          <w:sz w:val="24"/>
          <w:szCs w:val="24"/>
          <w:lang w:val="ru-RU"/>
        </w:rPr>
        <w:t xml:space="preserve">Предположительно, это может дать возможность получать </w:t>
      </w:r>
      <w:proofErr w:type="spellStart"/>
      <w:r w:rsidR="00472EBF" w:rsidRPr="003F623C">
        <w:rPr>
          <w:bCs/>
          <w:sz w:val="24"/>
          <w:szCs w:val="24"/>
          <w:lang w:val="ru-RU"/>
        </w:rPr>
        <w:t>нанокомпозиты</w:t>
      </w:r>
      <w:proofErr w:type="spellEnd"/>
      <w:r w:rsidR="00472EBF" w:rsidRPr="003F623C">
        <w:rPr>
          <w:bCs/>
          <w:sz w:val="24"/>
          <w:szCs w:val="24"/>
          <w:lang w:val="ru-RU"/>
        </w:rPr>
        <w:t xml:space="preserve"> </w:t>
      </w:r>
      <w:r w:rsidR="002652AA">
        <w:rPr>
          <w:bCs/>
          <w:sz w:val="24"/>
          <w:szCs w:val="24"/>
          <w:lang w:val="ru-RU"/>
        </w:rPr>
        <w:t xml:space="preserve">с более однородным распределением и </w:t>
      </w:r>
      <w:r w:rsidR="00472EBF" w:rsidRPr="003F623C">
        <w:rPr>
          <w:bCs/>
          <w:sz w:val="24"/>
          <w:szCs w:val="24"/>
          <w:lang w:val="ru-RU"/>
        </w:rPr>
        <w:t>с более высокой концентраци</w:t>
      </w:r>
      <w:r w:rsidR="003F623C" w:rsidRPr="003F623C">
        <w:rPr>
          <w:bCs/>
          <w:sz w:val="24"/>
          <w:szCs w:val="24"/>
          <w:lang w:val="ru-RU"/>
        </w:rPr>
        <w:t>ей НГ.</w:t>
      </w:r>
    </w:p>
    <w:p w:rsidR="001F2288" w:rsidRPr="003F623C" w:rsidRDefault="002959EF" w:rsidP="003F623C">
      <w:pPr>
        <w:pStyle w:val="paper"/>
        <w:ind w:firstLine="709"/>
        <w:rPr>
          <w:bCs/>
          <w:sz w:val="24"/>
          <w:szCs w:val="24"/>
          <w:lang w:val="ru-RU"/>
        </w:rPr>
      </w:pPr>
      <w:r w:rsidRPr="003F623C">
        <w:rPr>
          <w:bCs/>
          <w:sz w:val="24"/>
          <w:szCs w:val="24"/>
          <w:lang w:val="ru-RU"/>
        </w:rPr>
        <w:t xml:space="preserve">В работе получена серия целлюлозных пленок, с содержанием </w:t>
      </w:r>
      <w:r w:rsidR="00B421DD" w:rsidRPr="008C0AD1">
        <w:rPr>
          <w:bCs/>
          <w:sz w:val="24"/>
          <w:szCs w:val="24"/>
          <w:lang w:val="ru-RU"/>
        </w:rPr>
        <w:t xml:space="preserve">от </w:t>
      </w:r>
      <w:r w:rsidRPr="003F623C">
        <w:rPr>
          <w:bCs/>
          <w:sz w:val="24"/>
          <w:szCs w:val="24"/>
          <w:lang w:val="ru-RU"/>
        </w:rPr>
        <w:t xml:space="preserve">0,2%, </w:t>
      </w:r>
      <w:r w:rsidR="00B421DD" w:rsidRPr="008C0AD1">
        <w:rPr>
          <w:bCs/>
          <w:sz w:val="24"/>
          <w:szCs w:val="24"/>
          <w:lang w:val="ru-RU"/>
        </w:rPr>
        <w:t>до</w:t>
      </w:r>
      <w:r w:rsidR="00B421DD">
        <w:rPr>
          <w:bCs/>
          <w:sz w:val="24"/>
          <w:szCs w:val="24"/>
          <w:lang w:val="ru-RU"/>
        </w:rPr>
        <w:t xml:space="preserve"> 1</w:t>
      </w:r>
      <w:r w:rsidRPr="003F623C">
        <w:rPr>
          <w:bCs/>
          <w:sz w:val="24"/>
          <w:szCs w:val="24"/>
          <w:lang w:val="ru-RU"/>
        </w:rPr>
        <w:t xml:space="preserve">% ОГ по ММО процессу из 12%-ных растворов целлюлозы в </w:t>
      </w:r>
      <w:r w:rsidRPr="003F623C">
        <w:rPr>
          <w:bCs/>
          <w:sz w:val="24"/>
          <w:szCs w:val="24"/>
        </w:rPr>
        <w:t>NMMO</w:t>
      </w:r>
      <w:r w:rsidRPr="003F623C">
        <w:rPr>
          <w:bCs/>
          <w:sz w:val="24"/>
          <w:szCs w:val="24"/>
          <w:lang w:val="ru-RU"/>
        </w:rPr>
        <w:t xml:space="preserve"> </w:t>
      </w:r>
      <w:r w:rsidR="003F21E3" w:rsidRPr="003F623C">
        <w:rPr>
          <w:bCs/>
          <w:sz w:val="24"/>
          <w:szCs w:val="24"/>
          <w:lang w:val="ru-RU"/>
        </w:rPr>
        <w:t>при температуре 90-10</w:t>
      </w:r>
      <w:r w:rsidRPr="003F623C">
        <w:rPr>
          <w:bCs/>
          <w:sz w:val="24"/>
          <w:szCs w:val="24"/>
          <w:lang w:val="ru-RU"/>
        </w:rPr>
        <w:t xml:space="preserve">0 </w:t>
      </w:r>
      <w:proofErr w:type="spellStart"/>
      <w:r w:rsidR="003F21E3" w:rsidRPr="003F623C">
        <w:rPr>
          <w:sz w:val="24"/>
          <w:szCs w:val="24"/>
          <w:vertAlign w:val="superscript"/>
          <w:lang w:val="ru-RU"/>
        </w:rPr>
        <w:t>о</w:t>
      </w:r>
      <w:r w:rsidR="003F21E3" w:rsidRPr="003F623C">
        <w:rPr>
          <w:sz w:val="24"/>
          <w:szCs w:val="24"/>
          <w:lang w:val="ru-RU"/>
        </w:rPr>
        <w:t>С</w:t>
      </w:r>
      <w:proofErr w:type="spellEnd"/>
      <w:r w:rsidR="003F21E3" w:rsidRPr="003F623C">
        <w:rPr>
          <w:bCs/>
          <w:sz w:val="24"/>
          <w:szCs w:val="24"/>
          <w:lang w:val="ru-RU"/>
        </w:rPr>
        <w:t xml:space="preserve"> </w:t>
      </w:r>
      <w:r w:rsidRPr="000805F8">
        <w:rPr>
          <w:bCs/>
          <w:sz w:val="24"/>
          <w:szCs w:val="24"/>
          <w:lang w:val="ru-RU"/>
        </w:rPr>
        <w:t>[</w:t>
      </w:r>
      <w:r w:rsidR="002652AA" w:rsidRPr="000805F8">
        <w:rPr>
          <w:bCs/>
          <w:sz w:val="24"/>
          <w:szCs w:val="24"/>
          <w:lang w:val="ru-RU"/>
        </w:rPr>
        <w:t>1</w:t>
      </w:r>
      <w:r w:rsidRPr="000805F8">
        <w:rPr>
          <w:bCs/>
          <w:sz w:val="24"/>
          <w:szCs w:val="24"/>
          <w:lang w:val="ru-RU"/>
        </w:rPr>
        <w:t>]</w:t>
      </w:r>
      <w:r w:rsidRPr="003F623C">
        <w:rPr>
          <w:bCs/>
          <w:sz w:val="24"/>
          <w:szCs w:val="24"/>
          <w:lang w:val="ru-RU"/>
        </w:rPr>
        <w:t xml:space="preserve">. ОГ получен по </w:t>
      </w:r>
      <w:r w:rsidRPr="008C0AD1">
        <w:rPr>
          <w:bCs/>
          <w:sz w:val="24"/>
          <w:szCs w:val="24"/>
          <w:lang w:val="ru-RU"/>
        </w:rPr>
        <w:t>улучшенному</w:t>
      </w:r>
      <w:r w:rsidRPr="003F623C">
        <w:rPr>
          <w:bCs/>
          <w:sz w:val="24"/>
          <w:szCs w:val="24"/>
          <w:lang w:val="ru-RU"/>
        </w:rPr>
        <w:t xml:space="preserve"> методу </w:t>
      </w:r>
      <w:proofErr w:type="spellStart"/>
      <w:r w:rsidRPr="003F623C">
        <w:rPr>
          <w:bCs/>
          <w:sz w:val="24"/>
          <w:szCs w:val="24"/>
          <w:lang w:val="ru-RU"/>
        </w:rPr>
        <w:t>Хаммерса</w:t>
      </w:r>
      <w:proofErr w:type="spellEnd"/>
      <w:r w:rsidRPr="003F623C">
        <w:rPr>
          <w:bCs/>
          <w:sz w:val="24"/>
          <w:szCs w:val="24"/>
          <w:lang w:val="ru-RU"/>
        </w:rPr>
        <w:t xml:space="preserve"> [</w:t>
      </w:r>
      <w:r w:rsidR="003F623C">
        <w:rPr>
          <w:bCs/>
          <w:sz w:val="24"/>
          <w:szCs w:val="24"/>
          <w:lang w:val="ru-RU"/>
        </w:rPr>
        <w:t>2</w:t>
      </w:r>
      <w:r w:rsidRPr="003F623C">
        <w:rPr>
          <w:bCs/>
          <w:sz w:val="24"/>
          <w:szCs w:val="24"/>
          <w:lang w:val="ru-RU"/>
        </w:rPr>
        <w:t xml:space="preserve">]. </w:t>
      </w:r>
      <w:r w:rsidR="003F21E3" w:rsidRPr="000B77BE">
        <w:rPr>
          <w:bCs/>
          <w:sz w:val="24"/>
          <w:szCs w:val="24"/>
          <w:lang w:val="ru-RU"/>
        </w:rPr>
        <w:t>1%-ная д</w:t>
      </w:r>
      <w:r w:rsidRPr="000B77BE">
        <w:rPr>
          <w:bCs/>
          <w:sz w:val="24"/>
          <w:szCs w:val="24"/>
          <w:lang w:val="ru-RU"/>
        </w:rPr>
        <w:t xml:space="preserve">исперсия ОГ в </w:t>
      </w:r>
      <w:r w:rsidRPr="000B77BE">
        <w:rPr>
          <w:bCs/>
          <w:sz w:val="24"/>
          <w:szCs w:val="24"/>
        </w:rPr>
        <w:t>NMMO</w:t>
      </w:r>
      <w:r w:rsidRPr="000B77BE">
        <w:rPr>
          <w:bCs/>
          <w:sz w:val="24"/>
          <w:szCs w:val="24"/>
          <w:lang w:val="ru-RU"/>
        </w:rPr>
        <w:t xml:space="preserve"> получена смешением </w:t>
      </w:r>
      <w:r w:rsidR="00B91C0D" w:rsidRPr="000B77BE">
        <w:rPr>
          <w:bCs/>
          <w:sz w:val="24"/>
          <w:szCs w:val="24"/>
          <w:lang w:val="ru-RU"/>
        </w:rPr>
        <w:t xml:space="preserve">1%-ной </w:t>
      </w:r>
      <w:r w:rsidRPr="000B77BE">
        <w:rPr>
          <w:bCs/>
          <w:sz w:val="24"/>
          <w:szCs w:val="24"/>
          <w:lang w:val="ru-RU"/>
        </w:rPr>
        <w:t xml:space="preserve">водной дисперсии ОГ с </w:t>
      </w:r>
      <w:r w:rsidRPr="000B77BE">
        <w:rPr>
          <w:bCs/>
          <w:sz w:val="24"/>
          <w:szCs w:val="24"/>
        </w:rPr>
        <w:t>NMMO</w:t>
      </w:r>
      <w:r w:rsidRPr="000B77BE">
        <w:rPr>
          <w:bCs/>
          <w:sz w:val="24"/>
          <w:szCs w:val="24"/>
          <w:lang w:val="ru-RU"/>
        </w:rPr>
        <w:t xml:space="preserve"> </w:t>
      </w:r>
      <w:r w:rsidRPr="000B77BE">
        <w:rPr>
          <w:bCs/>
          <w:sz w:val="24"/>
          <w:szCs w:val="24"/>
        </w:rPr>
        <w:t>c</w:t>
      </w:r>
      <w:r w:rsidRPr="000B77BE">
        <w:rPr>
          <w:bCs/>
          <w:sz w:val="24"/>
          <w:szCs w:val="24"/>
          <w:lang w:val="ru-RU"/>
        </w:rPr>
        <w:t xml:space="preserve"> последующей отгонкой воды в вакууме.</w:t>
      </w:r>
      <w:r w:rsidR="00B421DD">
        <w:rPr>
          <w:bCs/>
          <w:sz w:val="24"/>
          <w:szCs w:val="24"/>
          <w:lang w:val="ru-RU"/>
        </w:rPr>
        <w:t xml:space="preserve"> </w:t>
      </w:r>
      <w:r w:rsidR="003F21E3" w:rsidRPr="003F623C">
        <w:rPr>
          <w:bCs/>
          <w:sz w:val="24"/>
          <w:szCs w:val="24"/>
          <w:lang w:val="ru-RU"/>
        </w:rPr>
        <w:t xml:space="preserve">Для получения </w:t>
      </w:r>
      <w:r w:rsidR="002652AA">
        <w:rPr>
          <w:bCs/>
          <w:sz w:val="24"/>
          <w:szCs w:val="24"/>
          <w:lang w:val="ru-RU"/>
        </w:rPr>
        <w:t xml:space="preserve">композитов </w:t>
      </w:r>
      <w:r w:rsidR="002652AA" w:rsidRPr="00B421DD">
        <w:rPr>
          <w:bCs/>
          <w:sz w:val="24"/>
          <w:szCs w:val="24"/>
          <w:lang w:val="ru-RU"/>
        </w:rPr>
        <w:t>с</w:t>
      </w:r>
      <w:r w:rsidR="002652AA">
        <w:rPr>
          <w:bCs/>
          <w:sz w:val="24"/>
          <w:szCs w:val="24"/>
          <w:lang w:val="ru-RU"/>
        </w:rPr>
        <w:t xml:space="preserve"> </w:t>
      </w:r>
      <w:r w:rsidR="003F21E3" w:rsidRPr="003F623C">
        <w:rPr>
          <w:bCs/>
          <w:sz w:val="24"/>
          <w:szCs w:val="24"/>
          <w:lang w:val="ru-RU"/>
        </w:rPr>
        <w:t>нужной концентраци</w:t>
      </w:r>
      <w:r w:rsidR="00CA3BEE" w:rsidRPr="00CD7D78">
        <w:rPr>
          <w:bCs/>
          <w:sz w:val="24"/>
          <w:szCs w:val="24"/>
          <w:lang w:val="ru-RU"/>
        </w:rPr>
        <w:t>ей</w:t>
      </w:r>
      <w:r w:rsidR="003F21E3" w:rsidRPr="003F623C">
        <w:rPr>
          <w:bCs/>
          <w:sz w:val="24"/>
          <w:szCs w:val="24"/>
          <w:lang w:val="ru-RU"/>
        </w:rPr>
        <w:t xml:space="preserve"> ОГ </w:t>
      </w:r>
      <w:r w:rsidR="000B77BE">
        <w:rPr>
          <w:bCs/>
          <w:sz w:val="24"/>
          <w:szCs w:val="24"/>
          <w:lang w:val="ru-RU"/>
        </w:rPr>
        <w:t>1%-</w:t>
      </w:r>
      <w:proofErr w:type="spellStart"/>
      <w:r w:rsidR="000B77BE">
        <w:rPr>
          <w:bCs/>
          <w:sz w:val="24"/>
          <w:szCs w:val="24"/>
          <w:lang w:val="ru-RU"/>
        </w:rPr>
        <w:t>ная</w:t>
      </w:r>
      <w:proofErr w:type="spellEnd"/>
      <w:r w:rsidR="000B77BE">
        <w:rPr>
          <w:bCs/>
          <w:sz w:val="24"/>
          <w:szCs w:val="24"/>
          <w:lang w:val="ru-RU"/>
        </w:rPr>
        <w:t xml:space="preserve"> дисперсия </w:t>
      </w:r>
      <w:r w:rsidR="003F21E3" w:rsidRPr="000B77BE">
        <w:rPr>
          <w:bCs/>
          <w:sz w:val="24"/>
          <w:szCs w:val="24"/>
          <w:lang w:val="ru-RU"/>
        </w:rPr>
        <w:t>ОГ</w:t>
      </w:r>
      <w:r w:rsidR="003F21E3" w:rsidRPr="003F623C">
        <w:rPr>
          <w:bCs/>
          <w:sz w:val="24"/>
          <w:szCs w:val="24"/>
          <w:lang w:val="ru-RU"/>
        </w:rPr>
        <w:t xml:space="preserve"> </w:t>
      </w:r>
      <w:r w:rsidR="000B77BE">
        <w:rPr>
          <w:bCs/>
          <w:sz w:val="24"/>
          <w:szCs w:val="24"/>
          <w:lang w:val="ru-RU"/>
        </w:rPr>
        <w:t xml:space="preserve">в </w:t>
      </w:r>
      <w:r w:rsidR="000B77BE">
        <w:rPr>
          <w:bCs/>
          <w:sz w:val="24"/>
          <w:szCs w:val="24"/>
        </w:rPr>
        <w:t>NMMO</w:t>
      </w:r>
      <w:r w:rsidR="000B77BE" w:rsidRPr="000B77BE">
        <w:rPr>
          <w:bCs/>
          <w:sz w:val="24"/>
          <w:szCs w:val="24"/>
          <w:lang w:val="ru-RU"/>
        </w:rPr>
        <w:t xml:space="preserve"> </w:t>
      </w:r>
      <w:r w:rsidR="003F21E3" w:rsidRPr="003F623C">
        <w:rPr>
          <w:bCs/>
          <w:sz w:val="24"/>
          <w:szCs w:val="24"/>
          <w:lang w:val="ru-RU"/>
        </w:rPr>
        <w:t>смешивал</w:t>
      </w:r>
      <w:r w:rsidR="000B77BE">
        <w:rPr>
          <w:bCs/>
          <w:sz w:val="24"/>
          <w:szCs w:val="24"/>
          <w:lang w:val="ru-RU"/>
        </w:rPr>
        <w:t>ась</w:t>
      </w:r>
      <w:r w:rsidR="003F21E3" w:rsidRPr="003F623C">
        <w:rPr>
          <w:bCs/>
          <w:sz w:val="24"/>
          <w:szCs w:val="24"/>
          <w:lang w:val="ru-RU"/>
        </w:rPr>
        <w:t xml:space="preserve"> с </w:t>
      </w:r>
      <w:r w:rsidR="003F21E3" w:rsidRPr="003F623C">
        <w:rPr>
          <w:bCs/>
          <w:sz w:val="24"/>
          <w:szCs w:val="24"/>
        </w:rPr>
        <w:t>NMMO</w:t>
      </w:r>
      <w:r w:rsidR="003F21E3" w:rsidRPr="003F623C">
        <w:rPr>
          <w:bCs/>
          <w:sz w:val="24"/>
          <w:szCs w:val="24"/>
          <w:lang w:val="ru-RU"/>
        </w:rPr>
        <w:t xml:space="preserve"> и </w:t>
      </w:r>
      <w:r w:rsidR="003F21E3" w:rsidRPr="00CD7D78">
        <w:rPr>
          <w:bCs/>
          <w:sz w:val="24"/>
          <w:szCs w:val="24"/>
          <w:lang w:val="ru-RU"/>
        </w:rPr>
        <w:t>целлюлоз</w:t>
      </w:r>
      <w:r w:rsidR="00B421DD" w:rsidRPr="00CD7D78">
        <w:rPr>
          <w:bCs/>
          <w:sz w:val="24"/>
          <w:szCs w:val="24"/>
          <w:lang w:val="ru-RU"/>
        </w:rPr>
        <w:t>ой</w:t>
      </w:r>
      <w:r w:rsidR="00CA3BEE" w:rsidRPr="00CD7D78">
        <w:rPr>
          <w:bCs/>
          <w:sz w:val="24"/>
          <w:szCs w:val="24"/>
          <w:lang w:val="ru-RU"/>
        </w:rPr>
        <w:t xml:space="preserve"> с последующим формованием пленки традиционным способом</w:t>
      </w:r>
      <w:r w:rsidR="003F21E3" w:rsidRPr="003F623C">
        <w:rPr>
          <w:bCs/>
          <w:sz w:val="24"/>
          <w:szCs w:val="24"/>
          <w:lang w:val="ru-RU"/>
        </w:rPr>
        <w:t xml:space="preserve">. </w:t>
      </w:r>
      <w:r w:rsidRPr="003F623C">
        <w:rPr>
          <w:bCs/>
          <w:sz w:val="24"/>
          <w:szCs w:val="24"/>
          <w:lang w:val="ru-RU"/>
        </w:rPr>
        <w:t xml:space="preserve">Восстановление ОГ в целлюлозной матрице проводилось в течение 2 часов в водном растворе гидразина при </w:t>
      </w:r>
      <w:r w:rsidR="003F21E3" w:rsidRPr="003F623C">
        <w:rPr>
          <w:bCs/>
          <w:sz w:val="24"/>
          <w:szCs w:val="24"/>
          <w:lang w:val="ru-RU"/>
        </w:rPr>
        <w:t>температуре 95</w:t>
      </w:r>
      <w:r w:rsidR="003F21E3" w:rsidRPr="003F623C">
        <w:rPr>
          <w:sz w:val="24"/>
          <w:szCs w:val="24"/>
          <w:vertAlign w:val="superscript"/>
          <w:lang w:val="ru-RU"/>
        </w:rPr>
        <w:t xml:space="preserve"> </w:t>
      </w:r>
      <w:proofErr w:type="spellStart"/>
      <w:r w:rsidR="003F21E3" w:rsidRPr="003F623C">
        <w:rPr>
          <w:sz w:val="24"/>
          <w:szCs w:val="24"/>
          <w:vertAlign w:val="superscript"/>
          <w:lang w:val="ru-RU"/>
        </w:rPr>
        <w:t>о</w:t>
      </w:r>
      <w:r w:rsidR="003F21E3" w:rsidRPr="003F623C">
        <w:rPr>
          <w:sz w:val="24"/>
          <w:szCs w:val="24"/>
          <w:lang w:val="ru-RU"/>
        </w:rPr>
        <w:t>С</w:t>
      </w:r>
      <w:proofErr w:type="spellEnd"/>
      <w:r w:rsidR="003F623C" w:rsidRPr="003F623C">
        <w:rPr>
          <w:sz w:val="24"/>
          <w:szCs w:val="24"/>
          <w:lang w:val="ru-RU"/>
        </w:rPr>
        <w:t xml:space="preserve"> при перемешивании</w:t>
      </w:r>
      <w:r w:rsidRPr="003F623C">
        <w:rPr>
          <w:bCs/>
          <w:sz w:val="24"/>
          <w:szCs w:val="24"/>
          <w:lang w:val="ru-RU"/>
        </w:rPr>
        <w:t xml:space="preserve">. </w:t>
      </w:r>
    </w:p>
    <w:p w:rsidR="003F21E3" w:rsidRPr="00CA3BEE" w:rsidRDefault="002959EF" w:rsidP="003F623C">
      <w:pPr>
        <w:pStyle w:val="paper"/>
        <w:ind w:firstLine="709"/>
        <w:rPr>
          <w:bCs/>
          <w:strike/>
          <w:sz w:val="24"/>
          <w:szCs w:val="24"/>
          <w:lang w:val="ru-RU"/>
        </w:rPr>
      </w:pPr>
      <w:r w:rsidRPr="003F623C">
        <w:rPr>
          <w:bCs/>
          <w:sz w:val="24"/>
          <w:szCs w:val="24"/>
          <w:lang w:val="ru-RU"/>
        </w:rPr>
        <w:t xml:space="preserve">Механические испытания </w:t>
      </w:r>
      <w:r w:rsidR="003F21E3" w:rsidRPr="003F623C">
        <w:rPr>
          <w:bCs/>
          <w:sz w:val="24"/>
          <w:szCs w:val="24"/>
          <w:lang w:val="ru-RU"/>
        </w:rPr>
        <w:t xml:space="preserve">исходных пленок целлюлоза-ОГ и «восстановленных» </w:t>
      </w:r>
      <w:r w:rsidR="003F623C">
        <w:rPr>
          <w:bCs/>
          <w:sz w:val="24"/>
          <w:szCs w:val="24"/>
          <w:lang w:val="ru-RU"/>
        </w:rPr>
        <w:t xml:space="preserve">пленок </w:t>
      </w:r>
      <w:r w:rsidR="003F21E3" w:rsidRPr="003F623C">
        <w:rPr>
          <w:bCs/>
          <w:sz w:val="24"/>
          <w:szCs w:val="24"/>
          <w:lang w:val="ru-RU"/>
        </w:rPr>
        <w:t xml:space="preserve">целлюлоза-НГ показали незначительное влияние восстановительной обработки гидразином на прочность </w:t>
      </w:r>
      <w:r w:rsidR="00CA3BEE" w:rsidRPr="00CD7D78">
        <w:rPr>
          <w:bCs/>
          <w:sz w:val="24"/>
          <w:szCs w:val="24"/>
          <w:lang w:val="ru-RU"/>
        </w:rPr>
        <w:t>и</w:t>
      </w:r>
      <w:r w:rsidR="003F21E3" w:rsidRPr="00CD7D78">
        <w:rPr>
          <w:bCs/>
          <w:sz w:val="24"/>
          <w:szCs w:val="24"/>
          <w:lang w:val="ru-RU"/>
        </w:rPr>
        <w:t xml:space="preserve"> разрыв</w:t>
      </w:r>
      <w:r w:rsidR="00CA3BEE" w:rsidRPr="00CD7D78">
        <w:rPr>
          <w:bCs/>
          <w:sz w:val="24"/>
          <w:szCs w:val="24"/>
          <w:lang w:val="ru-RU"/>
        </w:rPr>
        <w:t>ное удлинение.</w:t>
      </w:r>
    </w:p>
    <w:p w:rsidR="003F21E3" w:rsidRPr="00CA3BEE" w:rsidRDefault="00DB1384" w:rsidP="003F623C">
      <w:pPr>
        <w:pStyle w:val="paper"/>
        <w:ind w:firstLine="709"/>
        <w:rPr>
          <w:bCs/>
          <w:color w:val="FF0000"/>
          <w:sz w:val="24"/>
          <w:szCs w:val="24"/>
          <w:lang w:val="ru-RU"/>
        </w:rPr>
      </w:pPr>
      <w:r w:rsidRPr="003F623C">
        <w:rPr>
          <w:bCs/>
          <w:sz w:val="24"/>
          <w:szCs w:val="24"/>
          <w:lang w:val="ru-RU"/>
        </w:rPr>
        <w:t xml:space="preserve">Для </w:t>
      </w:r>
      <w:r>
        <w:rPr>
          <w:bCs/>
          <w:sz w:val="24"/>
          <w:szCs w:val="24"/>
          <w:lang w:val="ru-RU"/>
        </w:rPr>
        <w:t xml:space="preserve">выделения НГ из композита «восстановленная» </w:t>
      </w:r>
      <w:r w:rsidRPr="003F623C">
        <w:rPr>
          <w:bCs/>
          <w:sz w:val="24"/>
          <w:szCs w:val="24"/>
          <w:lang w:val="ru-RU"/>
        </w:rPr>
        <w:t xml:space="preserve">целлюлозная пленка с </w:t>
      </w:r>
      <w:r>
        <w:rPr>
          <w:bCs/>
          <w:sz w:val="24"/>
          <w:szCs w:val="24"/>
          <w:lang w:val="ru-RU"/>
        </w:rPr>
        <w:t xml:space="preserve">исходной </w:t>
      </w:r>
      <w:r w:rsidRPr="003F623C">
        <w:rPr>
          <w:bCs/>
          <w:sz w:val="24"/>
          <w:szCs w:val="24"/>
          <w:lang w:val="ru-RU"/>
        </w:rPr>
        <w:t>концентрацией</w:t>
      </w:r>
      <w:r>
        <w:rPr>
          <w:bCs/>
          <w:sz w:val="24"/>
          <w:szCs w:val="24"/>
          <w:lang w:val="ru-RU"/>
        </w:rPr>
        <w:t xml:space="preserve"> ОГ 1% была растворена в </w:t>
      </w:r>
      <w:r>
        <w:rPr>
          <w:bCs/>
          <w:sz w:val="24"/>
          <w:szCs w:val="24"/>
        </w:rPr>
        <w:t>H</w:t>
      </w:r>
      <w:r w:rsidRPr="003F623C">
        <w:rPr>
          <w:bCs/>
          <w:sz w:val="24"/>
          <w:szCs w:val="24"/>
          <w:vertAlign w:val="subscript"/>
          <w:lang w:val="ru-RU"/>
        </w:rPr>
        <w:t>3</w:t>
      </w:r>
      <w:r>
        <w:rPr>
          <w:bCs/>
          <w:sz w:val="24"/>
          <w:szCs w:val="24"/>
        </w:rPr>
        <w:t>PO</w:t>
      </w:r>
      <w:r w:rsidRPr="003F623C">
        <w:rPr>
          <w:bCs/>
          <w:sz w:val="24"/>
          <w:szCs w:val="24"/>
          <w:vertAlign w:val="subscript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, </w:t>
      </w:r>
      <w:r>
        <w:rPr>
          <w:bCs/>
          <w:sz w:val="24"/>
          <w:szCs w:val="24"/>
        </w:rPr>
        <w:t>a</w:t>
      </w:r>
      <w:r w:rsidRPr="00E57275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полученный раствор отфильтрован через мембрану 0,22 мкм</w:t>
      </w:r>
      <w:r>
        <w:rPr>
          <w:bCs/>
          <w:sz w:val="24"/>
          <w:szCs w:val="24"/>
          <w:lang w:val="ru-RU"/>
        </w:rPr>
        <w:t xml:space="preserve">. </w:t>
      </w:r>
      <w:r w:rsidR="00B91C0D">
        <w:rPr>
          <w:bCs/>
          <w:sz w:val="24"/>
          <w:szCs w:val="24"/>
          <w:lang w:val="ru-RU"/>
        </w:rPr>
        <w:t>Фазовый состав НГ</w:t>
      </w:r>
      <w:r w:rsidR="00B91C0D" w:rsidRPr="00CA3BEE">
        <w:rPr>
          <w:bCs/>
          <w:strike/>
          <w:sz w:val="24"/>
          <w:szCs w:val="24"/>
          <w:lang w:val="ru-RU"/>
        </w:rPr>
        <w:t>, заключенного</w:t>
      </w:r>
      <w:r w:rsidR="00B91C0D">
        <w:rPr>
          <w:bCs/>
          <w:sz w:val="24"/>
          <w:szCs w:val="24"/>
          <w:lang w:val="ru-RU"/>
        </w:rPr>
        <w:t xml:space="preserve"> в целлюлозной матрице исследовал</w:t>
      </w:r>
      <w:r w:rsidR="00CA3BEE" w:rsidRPr="00CD7D78">
        <w:rPr>
          <w:bCs/>
          <w:sz w:val="24"/>
          <w:szCs w:val="24"/>
          <w:lang w:val="ru-RU"/>
        </w:rPr>
        <w:t>и</w:t>
      </w:r>
      <w:r w:rsidR="00B91C0D" w:rsidRPr="00CD7D78">
        <w:rPr>
          <w:bCs/>
          <w:sz w:val="24"/>
          <w:szCs w:val="24"/>
          <w:lang w:val="ru-RU"/>
        </w:rPr>
        <w:t xml:space="preserve"> </w:t>
      </w:r>
      <w:r w:rsidR="00B91C0D">
        <w:rPr>
          <w:bCs/>
          <w:sz w:val="24"/>
          <w:szCs w:val="24"/>
          <w:lang w:val="ru-RU"/>
        </w:rPr>
        <w:t>методом рентгеновской дифракции.</w:t>
      </w:r>
    </w:p>
    <w:p w:rsidR="00B91C0D" w:rsidRDefault="00B91C0D" w:rsidP="00B91C0D">
      <w:pPr>
        <w:pStyle w:val="paper"/>
        <w:ind w:right="284"/>
        <w:rPr>
          <w:b/>
          <w:bCs/>
          <w:sz w:val="24"/>
          <w:szCs w:val="24"/>
          <w:lang w:val="ru-RU"/>
        </w:rPr>
      </w:pPr>
    </w:p>
    <w:p w:rsidR="00B91C0D" w:rsidRDefault="00B91C0D" w:rsidP="00B91C0D">
      <w:pPr>
        <w:pStyle w:val="paper"/>
        <w:ind w:right="284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ССЫЛКИ</w:t>
      </w:r>
    </w:p>
    <w:p w:rsidR="00B91C0D" w:rsidRDefault="00B91C0D" w:rsidP="00B91C0D">
      <w:pPr>
        <w:pStyle w:val="paper"/>
        <w:ind w:right="284"/>
        <w:rPr>
          <w:b/>
          <w:bCs/>
          <w:sz w:val="24"/>
          <w:szCs w:val="24"/>
          <w:lang w:val="ru-RU"/>
        </w:rPr>
      </w:pPr>
    </w:p>
    <w:p w:rsidR="000805F8" w:rsidRPr="000805F8" w:rsidRDefault="000805F8" w:rsidP="00CF1730">
      <w:pPr>
        <w:pStyle w:val="af2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805F8">
        <w:rPr>
          <w:iCs/>
          <w:sz w:val="28"/>
          <w:szCs w:val="28"/>
        </w:rPr>
        <w:t>Golova</w:t>
      </w:r>
      <w:proofErr w:type="spellEnd"/>
      <w:r w:rsidRPr="000805F8">
        <w:rPr>
          <w:iCs/>
          <w:sz w:val="28"/>
          <w:szCs w:val="28"/>
        </w:rPr>
        <w:t xml:space="preserve"> L.K</w:t>
      </w:r>
      <w:r w:rsidRPr="000805F8">
        <w:rPr>
          <w:i/>
          <w:iCs/>
          <w:sz w:val="28"/>
          <w:szCs w:val="28"/>
        </w:rPr>
        <w:t>.</w:t>
      </w:r>
      <w:r w:rsidRPr="000805F8">
        <w:rPr>
          <w:sz w:val="28"/>
          <w:szCs w:val="28"/>
        </w:rPr>
        <w:t>, RF Patent 1645308; 1992</w:t>
      </w:r>
    </w:p>
    <w:p w:rsidR="000F2EF2" w:rsidRPr="000805F8" w:rsidRDefault="00B91C0D" w:rsidP="00CF1730">
      <w:pPr>
        <w:pStyle w:val="af2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proofErr w:type="spellStart"/>
      <w:r w:rsidRPr="000805F8">
        <w:rPr>
          <w:rFonts w:ascii="Times New Roman" w:hAnsi="Times New Roman" w:cs="Times New Roman"/>
          <w:lang w:eastAsia="ru-RU"/>
        </w:rPr>
        <w:t>Marcano</w:t>
      </w:r>
      <w:proofErr w:type="spellEnd"/>
      <w:r w:rsidRPr="000805F8">
        <w:rPr>
          <w:rFonts w:ascii="Times New Roman" w:hAnsi="Times New Roman" w:cs="Times New Roman"/>
          <w:lang w:eastAsia="ru-RU"/>
        </w:rPr>
        <w:t xml:space="preserve"> D.C. [et.al]. Improved Synthesis of </w:t>
      </w:r>
      <w:proofErr w:type="spellStart"/>
      <w:r w:rsidRPr="000805F8">
        <w:rPr>
          <w:rFonts w:ascii="Times New Roman" w:hAnsi="Times New Roman" w:cs="Times New Roman"/>
          <w:lang w:eastAsia="ru-RU"/>
        </w:rPr>
        <w:t>Graphene</w:t>
      </w:r>
      <w:proofErr w:type="spellEnd"/>
      <w:r w:rsidRPr="000805F8">
        <w:rPr>
          <w:rFonts w:ascii="Times New Roman" w:hAnsi="Times New Roman" w:cs="Times New Roman"/>
          <w:lang w:eastAsia="ru-RU"/>
        </w:rPr>
        <w:t xml:space="preserve"> Oxi</w:t>
      </w:r>
      <w:r w:rsidR="000805F8" w:rsidRPr="000805F8">
        <w:rPr>
          <w:rFonts w:ascii="Times New Roman" w:hAnsi="Times New Roman" w:cs="Times New Roman"/>
          <w:lang w:eastAsia="ru-RU"/>
        </w:rPr>
        <w:t>de // ACS Nano. 2010. № 8 (4). P</w:t>
      </w:r>
      <w:r w:rsidRPr="000805F8">
        <w:rPr>
          <w:rFonts w:ascii="Times New Roman" w:hAnsi="Times New Roman" w:cs="Times New Roman"/>
          <w:lang w:eastAsia="ru-RU"/>
        </w:rPr>
        <w:t>. 4806–4814.</w:t>
      </w:r>
    </w:p>
    <w:sectPr w:rsidR="000F2EF2" w:rsidRPr="000805F8" w:rsidSect="0015706B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701" w:right="1701" w:bottom="170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64" w:rsidRDefault="00804664">
      <w:r>
        <w:separator/>
      </w:r>
    </w:p>
  </w:endnote>
  <w:endnote w:type="continuationSeparator" w:id="0">
    <w:p w:rsidR="00804664" w:rsidRDefault="0080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_Arial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H_Nazanin Bold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1B" w:rsidRDefault="006C4E6D" w:rsidP="000151D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9631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9631B" w:rsidRDefault="0089631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1B" w:rsidRPr="00A903E5" w:rsidRDefault="006C4E6D" w:rsidP="000151DF">
    <w:pPr>
      <w:pStyle w:val="a8"/>
      <w:framePr w:wrap="around" w:vAnchor="text" w:hAnchor="margin" w:xAlign="center" w:y="1"/>
      <w:rPr>
        <w:rStyle w:val="aa"/>
        <w:sz w:val="24"/>
        <w:szCs w:val="24"/>
      </w:rPr>
    </w:pPr>
    <w:r w:rsidRPr="00A903E5">
      <w:rPr>
        <w:rStyle w:val="aa"/>
        <w:sz w:val="24"/>
        <w:szCs w:val="24"/>
      </w:rPr>
      <w:fldChar w:fldCharType="begin"/>
    </w:r>
    <w:r w:rsidR="0089631B" w:rsidRPr="00A903E5">
      <w:rPr>
        <w:rStyle w:val="aa"/>
        <w:sz w:val="24"/>
        <w:szCs w:val="24"/>
      </w:rPr>
      <w:instrText xml:space="preserve">PAGE  </w:instrText>
    </w:r>
    <w:r w:rsidRPr="00A903E5">
      <w:rPr>
        <w:rStyle w:val="aa"/>
        <w:sz w:val="24"/>
        <w:szCs w:val="24"/>
      </w:rPr>
      <w:fldChar w:fldCharType="separate"/>
    </w:r>
    <w:r w:rsidR="00DB1384">
      <w:rPr>
        <w:rStyle w:val="aa"/>
        <w:sz w:val="24"/>
        <w:szCs w:val="24"/>
      </w:rPr>
      <w:t>1</w:t>
    </w:r>
    <w:r w:rsidRPr="00A903E5">
      <w:rPr>
        <w:rStyle w:val="aa"/>
        <w:sz w:val="24"/>
        <w:szCs w:val="24"/>
      </w:rPr>
      <w:fldChar w:fldCharType="end"/>
    </w:r>
  </w:p>
  <w:p w:rsidR="0089631B" w:rsidRDefault="0089631B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64" w:rsidRDefault="00804664">
      <w:r>
        <w:separator/>
      </w:r>
    </w:p>
  </w:footnote>
  <w:footnote w:type="continuationSeparator" w:id="0">
    <w:p w:rsidR="00804664" w:rsidRDefault="00804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1B" w:rsidRDefault="0089631B">
    <w:pPr>
      <w:pStyle w:val="ab"/>
      <w:tabs>
        <w:tab w:val="clear" w:pos="4153"/>
      </w:tabs>
      <w:rPr>
        <w:i/>
        <w:noProof w:val="0"/>
      </w:rPr>
    </w:pPr>
    <w:r>
      <w:rPr>
        <w:i/>
        <w:noProof w:val="0"/>
      </w:rPr>
      <w:t xml:space="preserve">Karim </w:t>
    </w:r>
    <w:proofErr w:type="spellStart"/>
    <w:r>
      <w:rPr>
        <w:i/>
        <w:noProof w:val="0"/>
      </w:rPr>
      <w:t>Zare</w:t>
    </w:r>
    <w:proofErr w:type="spellEnd"/>
    <w:r>
      <w:rPr>
        <w:i/>
        <w:noProof w:val="0"/>
      </w:rPr>
      <w:t xml:space="preserve"> et al.</w:t>
    </w:r>
    <w:r>
      <w:rPr>
        <w:i/>
        <w:noProof w:val="0"/>
      </w:rPr>
      <w:tab/>
      <w:t xml:space="preserve">Alkali </w:t>
    </w:r>
    <w:proofErr w:type="spellStart"/>
    <w:r>
      <w:rPr>
        <w:i/>
        <w:noProof w:val="0"/>
      </w:rPr>
      <w:t>Cation</w:t>
    </w:r>
    <w:proofErr w:type="spellEnd"/>
    <w:r>
      <w:rPr>
        <w:i/>
        <w:noProof w:val="0"/>
      </w:rPr>
      <w:t xml:space="preserve"> </w:t>
    </w:r>
    <w:proofErr w:type="spellStart"/>
    <w:r>
      <w:rPr>
        <w:i/>
        <w:noProof w:val="0"/>
      </w:rPr>
      <w:t>Complexation</w:t>
    </w:r>
    <w:proofErr w:type="spellEnd"/>
    <w:r>
      <w:rPr>
        <w:i/>
        <w:noProof w:val="0"/>
      </w:rPr>
      <w:t xml:space="preserve"> by 1</w:t>
    </w:r>
    <w:proofErr w:type="gramStart"/>
    <w:r>
      <w:rPr>
        <w:i/>
        <w:noProof w:val="0"/>
      </w:rPr>
      <w:t>,3</w:t>
    </w:r>
    <w:proofErr w:type="gramEnd"/>
    <w:r>
      <w:rPr>
        <w:i/>
        <w:noProof w:val="0"/>
      </w:rPr>
      <w:t>-Alternate Calix[4]-Bis-Crown-6</w:t>
    </w:r>
  </w:p>
  <w:p w:rsidR="0089631B" w:rsidRDefault="0089631B">
    <w:pPr>
      <w:pStyle w:val="ab"/>
      <w:tabs>
        <w:tab w:val="clear" w:pos="4153"/>
      </w:tabs>
      <w:rPr>
        <w:i/>
        <w:noProof w:val="0"/>
      </w:rPr>
    </w:pPr>
    <w:r>
      <w:rPr>
        <w:i/>
        <w:noProof w:val="0"/>
      </w:rPr>
      <w:tab/>
      <w:t>In Acetonitrile/Water Mixture Solvent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31B" w:rsidRDefault="0089631B" w:rsidP="00A903E5">
    <w:pPr>
      <w:pStyle w:val="ab"/>
      <w:tabs>
        <w:tab w:val="clear" w:pos="8306"/>
        <w:tab w:val="right" w:pos="7106"/>
      </w:tabs>
    </w:pPr>
  </w:p>
  <w:p w:rsidR="0089631B" w:rsidRPr="0015706B" w:rsidRDefault="000F2EF2" w:rsidP="0015706B">
    <w:pPr>
      <w:pStyle w:val="ab"/>
      <w:pBdr>
        <w:bottom w:val="single" w:sz="6" w:space="1" w:color="auto"/>
      </w:pBdr>
      <w:tabs>
        <w:tab w:val="right" w:pos="7106"/>
      </w:tabs>
      <w:jc w:val="right"/>
      <w:rPr>
        <w:lang w:val="ru-RU"/>
      </w:rPr>
    </w:pPr>
    <w:r w:rsidRPr="000F2EF2">
      <w:rPr>
        <w:rFonts w:hint="eastAsia"/>
        <w:lang w:val="ru-RU"/>
      </w:rPr>
      <w:t>Научн</w:t>
    </w:r>
    <w:r w:rsidR="00612E8E">
      <w:rPr>
        <w:rFonts w:hint="eastAsia"/>
      </w:rPr>
      <w:t xml:space="preserve">ая конференция ИНХС РАН </w:t>
    </w:r>
    <w:r w:rsidR="00612E8E">
      <w:rPr>
        <w:lang w:val="ru-RU"/>
      </w:rPr>
      <w:t xml:space="preserve">- </w:t>
    </w:r>
    <w:r>
      <w:rPr>
        <w:lang w:val="ru-RU"/>
      </w:rPr>
      <w:t>201</w:t>
    </w:r>
    <w:r w:rsidR="00612E8E">
      <w:rPr>
        <w:lang w:val="ru-RU"/>
      </w:rPr>
      <w:t>9</w:t>
    </w:r>
    <w:r w:rsidR="0089631B" w:rsidRPr="0015706B">
      <w:rPr>
        <w:lang w:val="ru-RU"/>
      </w:rPr>
      <w:t xml:space="preserve"> </w:t>
    </w:r>
  </w:p>
  <w:p w:rsidR="0089631B" w:rsidRPr="0015706B" w:rsidRDefault="0089631B" w:rsidP="00A903E5">
    <w:pPr>
      <w:pStyle w:val="ab"/>
      <w:tabs>
        <w:tab w:val="clear" w:pos="8306"/>
        <w:tab w:val="right" w:pos="7106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A7C40"/>
    <w:multiLevelType w:val="hybridMultilevel"/>
    <w:tmpl w:val="8606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10812"/>
    <w:multiLevelType w:val="hybridMultilevel"/>
    <w:tmpl w:val="98C683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CC"/>
    <w:rsid w:val="00001F87"/>
    <w:rsid w:val="00010B47"/>
    <w:rsid w:val="000151DF"/>
    <w:rsid w:val="0002444F"/>
    <w:rsid w:val="00027EF9"/>
    <w:rsid w:val="000360AC"/>
    <w:rsid w:val="00036C9C"/>
    <w:rsid w:val="00047FF6"/>
    <w:rsid w:val="00066D17"/>
    <w:rsid w:val="000805F8"/>
    <w:rsid w:val="00082742"/>
    <w:rsid w:val="00084414"/>
    <w:rsid w:val="000A0C0C"/>
    <w:rsid w:val="000A10CA"/>
    <w:rsid w:val="000A6A74"/>
    <w:rsid w:val="000B77BE"/>
    <w:rsid w:val="000C1E47"/>
    <w:rsid w:val="000D2ADD"/>
    <w:rsid w:val="000D770A"/>
    <w:rsid w:val="000F00F3"/>
    <w:rsid w:val="000F2EF2"/>
    <w:rsid w:val="0010070C"/>
    <w:rsid w:val="00106876"/>
    <w:rsid w:val="00107F94"/>
    <w:rsid w:val="001427FB"/>
    <w:rsid w:val="00142B05"/>
    <w:rsid w:val="00150C0F"/>
    <w:rsid w:val="001517A6"/>
    <w:rsid w:val="0015706B"/>
    <w:rsid w:val="0017318E"/>
    <w:rsid w:val="001860DA"/>
    <w:rsid w:val="00187375"/>
    <w:rsid w:val="00192651"/>
    <w:rsid w:val="001B5B9A"/>
    <w:rsid w:val="001C0894"/>
    <w:rsid w:val="001C0E2E"/>
    <w:rsid w:val="001C62BC"/>
    <w:rsid w:val="001D1078"/>
    <w:rsid w:val="001D42C8"/>
    <w:rsid w:val="001E5EEE"/>
    <w:rsid w:val="001F2288"/>
    <w:rsid w:val="001F37B4"/>
    <w:rsid w:val="001F57BC"/>
    <w:rsid w:val="001F6F84"/>
    <w:rsid w:val="00211D5A"/>
    <w:rsid w:val="002123A0"/>
    <w:rsid w:val="00213BB8"/>
    <w:rsid w:val="00241745"/>
    <w:rsid w:val="00242166"/>
    <w:rsid w:val="00256B41"/>
    <w:rsid w:val="002652AA"/>
    <w:rsid w:val="00270C8B"/>
    <w:rsid w:val="00273629"/>
    <w:rsid w:val="00283A4E"/>
    <w:rsid w:val="00292FE0"/>
    <w:rsid w:val="002959EF"/>
    <w:rsid w:val="002B3DE3"/>
    <w:rsid w:val="002B4C09"/>
    <w:rsid w:val="002C63D9"/>
    <w:rsid w:val="002E6E00"/>
    <w:rsid w:val="002F15C4"/>
    <w:rsid w:val="00301392"/>
    <w:rsid w:val="00314906"/>
    <w:rsid w:val="003407B2"/>
    <w:rsid w:val="003458C3"/>
    <w:rsid w:val="0035230D"/>
    <w:rsid w:val="00355AAF"/>
    <w:rsid w:val="0036104C"/>
    <w:rsid w:val="00362BA1"/>
    <w:rsid w:val="00364068"/>
    <w:rsid w:val="00377F45"/>
    <w:rsid w:val="003C24DB"/>
    <w:rsid w:val="003D19F5"/>
    <w:rsid w:val="003D53B0"/>
    <w:rsid w:val="003F21E3"/>
    <w:rsid w:val="003F623C"/>
    <w:rsid w:val="00405FE3"/>
    <w:rsid w:val="00416AD0"/>
    <w:rsid w:val="00420923"/>
    <w:rsid w:val="00427D12"/>
    <w:rsid w:val="00430C69"/>
    <w:rsid w:val="00440F40"/>
    <w:rsid w:val="00471FC3"/>
    <w:rsid w:val="00472EBF"/>
    <w:rsid w:val="004974C7"/>
    <w:rsid w:val="004A1B74"/>
    <w:rsid w:val="004B4467"/>
    <w:rsid w:val="004C480A"/>
    <w:rsid w:val="004C6DF8"/>
    <w:rsid w:val="004E052A"/>
    <w:rsid w:val="004F0A5C"/>
    <w:rsid w:val="00513D7F"/>
    <w:rsid w:val="00514A15"/>
    <w:rsid w:val="00516343"/>
    <w:rsid w:val="00517631"/>
    <w:rsid w:val="00527EE7"/>
    <w:rsid w:val="00530266"/>
    <w:rsid w:val="005309B2"/>
    <w:rsid w:val="005436A0"/>
    <w:rsid w:val="00551FC7"/>
    <w:rsid w:val="0056015A"/>
    <w:rsid w:val="00560DBB"/>
    <w:rsid w:val="005642FD"/>
    <w:rsid w:val="00582E52"/>
    <w:rsid w:val="00585972"/>
    <w:rsid w:val="005A4BAE"/>
    <w:rsid w:val="005B316F"/>
    <w:rsid w:val="005C3CFE"/>
    <w:rsid w:val="005C73C5"/>
    <w:rsid w:val="005D48E9"/>
    <w:rsid w:val="005F38CD"/>
    <w:rsid w:val="00603D23"/>
    <w:rsid w:val="00605941"/>
    <w:rsid w:val="00612E8E"/>
    <w:rsid w:val="0061314E"/>
    <w:rsid w:val="00615283"/>
    <w:rsid w:val="00624D71"/>
    <w:rsid w:val="00632E8C"/>
    <w:rsid w:val="006566E5"/>
    <w:rsid w:val="00672245"/>
    <w:rsid w:val="00685B75"/>
    <w:rsid w:val="0069630A"/>
    <w:rsid w:val="006A07EB"/>
    <w:rsid w:val="006A292A"/>
    <w:rsid w:val="006B4D1D"/>
    <w:rsid w:val="006C4E6D"/>
    <w:rsid w:val="006C5022"/>
    <w:rsid w:val="006C6CC2"/>
    <w:rsid w:val="006E4540"/>
    <w:rsid w:val="006E56E9"/>
    <w:rsid w:val="006E5C12"/>
    <w:rsid w:val="006E6707"/>
    <w:rsid w:val="00740476"/>
    <w:rsid w:val="00741E1E"/>
    <w:rsid w:val="00761B16"/>
    <w:rsid w:val="00761B60"/>
    <w:rsid w:val="007700F6"/>
    <w:rsid w:val="00782D90"/>
    <w:rsid w:val="00784F33"/>
    <w:rsid w:val="0079305A"/>
    <w:rsid w:val="00795A21"/>
    <w:rsid w:val="007A093C"/>
    <w:rsid w:val="007A2B88"/>
    <w:rsid w:val="007C4E46"/>
    <w:rsid w:val="007D5FA0"/>
    <w:rsid w:val="007E41CE"/>
    <w:rsid w:val="00804664"/>
    <w:rsid w:val="00806925"/>
    <w:rsid w:val="00824CD1"/>
    <w:rsid w:val="00831542"/>
    <w:rsid w:val="00831B1F"/>
    <w:rsid w:val="00837425"/>
    <w:rsid w:val="00840906"/>
    <w:rsid w:val="008434F5"/>
    <w:rsid w:val="0085388C"/>
    <w:rsid w:val="00863C21"/>
    <w:rsid w:val="008662B2"/>
    <w:rsid w:val="00875D37"/>
    <w:rsid w:val="0089631B"/>
    <w:rsid w:val="008A30C7"/>
    <w:rsid w:val="008B0615"/>
    <w:rsid w:val="008C06E7"/>
    <w:rsid w:val="008C0AD1"/>
    <w:rsid w:val="008C1F0D"/>
    <w:rsid w:val="008C79AA"/>
    <w:rsid w:val="008D3ECD"/>
    <w:rsid w:val="008F4FE9"/>
    <w:rsid w:val="00901A0E"/>
    <w:rsid w:val="009113AC"/>
    <w:rsid w:val="00921101"/>
    <w:rsid w:val="00924215"/>
    <w:rsid w:val="00933F87"/>
    <w:rsid w:val="00941F41"/>
    <w:rsid w:val="00962930"/>
    <w:rsid w:val="00963DBF"/>
    <w:rsid w:val="00971558"/>
    <w:rsid w:val="0098006C"/>
    <w:rsid w:val="00982422"/>
    <w:rsid w:val="009976E8"/>
    <w:rsid w:val="009A35E4"/>
    <w:rsid w:val="009A7468"/>
    <w:rsid w:val="009D4F68"/>
    <w:rsid w:val="009D5815"/>
    <w:rsid w:val="009D7580"/>
    <w:rsid w:val="009F060C"/>
    <w:rsid w:val="00A0265A"/>
    <w:rsid w:val="00A075ED"/>
    <w:rsid w:val="00A16239"/>
    <w:rsid w:val="00A2690B"/>
    <w:rsid w:val="00A33E88"/>
    <w:rsid w:val="00A437E8"/>
    <w:rsid w:val="00A46D97"/>
    <w:rsid w:val="00A54016"/>
    <w:rsid w:val="00A71A49"/>
    <w:rsid w:val="00A73B2E"/>
    <w:rsid w:val="00A87FAD"/>
    <w:rsid w:val="00A903E5"/>
    <w:rsid w:val="00A91DA5"/>
    <w:rsid w:val="00A923BC"/>
    <w:rsid w:val="00A94F3B"/>
    <w:rsid w:val="00AC38E3"/>
    <w:rsid w:val="00AD78CB"/>
    <w:rsid w:val="00AE017C"/>
    <w:rsid w:val="00AF2E26"/>
    <w:rsid w:val="00B1170D"/>
    <w:rsid w:val="00B15983"/>
    <w:rsid w:val="00B24506"/>
    <w:rsid w:val="00B31863"/>
    <w:rsid w:val="00B346A3"/>
    <w:rsid w:val="00B35FEE"/>
    <w:rsid w:val="00B421DD"/>
    <w:rsid w:val="00B42927"/>
    <w:rsid w:val="00B4525A"/>
    <w:rsid w:val="00B47560"/>
    <w:rsid w:val="00B62395"/>
    <w:rsid w:val="00B72B82"/>
    <w:rsid w:val="00B75BB1"/>
    <w:rsid w:val="00B76606"/>
    <w:rsid w:val="00B86783"/>
    <w:rsid w:val="00B91C0D"/>
    <w:rsid w:val="00B95DCC"/>
    <w:rsid w:val="00BB3FE3"/>
    <w:rsid w:val="00BB7451"/>
    <w:rsid w:val="00BC362B"/>
    <w:rsid w:val="00BE4871"/>
    <w:rsid w:val="00C07092"/>
    <w:rsid w:val="00C16C78"/>
    <w:rsid w:val="00C519A9"/>
    <w:rsid w:val="00C57D56"/>
    <w:rsid w:val="00C62F4F"/>
    <w:rsid w:val="00C64F3F"/>
    <w:rsid w:val="00C71264"/>
    <w:rsid w:val="00C73452"/>
    <w:rsid w:val="00C75B11"/>
    <w:rsid w:val="00C80075"/>
    <w:rsid w:val="00C857D7"/>
    <w:rsid w:val="00C97DC9"/>
    <w:rsid w:val="00CA10BD"/>
    <w:rsid w:val="00CA3BEE"/>
    <w:rsid w:val="00CB7ED6"/>
    <w:rsid w:val="00CC6A79"/>
    <w:rsid w:val="00CD1598"/>
    <w:rsid w:val="00CD7D78"/>
    <w:rsid w:val="00CF4872"/>
    <w:rsid w:val="00CF4BE4"/>
    <w:rsid w:val="00D012A7"/>
    <w:rsid w:val="00D01FFA"/>
    <w:rsid w:val="00D055A3"/>
    <w:rsid w:val="00D061CC"/>
    <w:rsid w:val="00D11C83"/>
    <w:rsid w:val="00D15EB7"/>
    <w:rsid w:val="00D161C7"/>
    <w:rsid w:val="00D2350D"/>
    <w:rsid w:val="00D25B04"/>
    <w:rsid w:val="00D33EBA"/>
    <w:rsid w:val="00D36B43"/>
    <w:rsid w:val="00D42C4D"/>
    <w:rsid w:val="00D5125C"/>
    <w:rsid w:val="00D52756"/>
    <w:rsid w:val="00D7213D"/>
    <w:rsid w:val="00D83CDF"/>
    <w:rsid w:val="00D92D87"/>
    <w:rsid w:val="00D97474"/>
    <w:rsid w:val="00D97FFA"/>
    <w:rsid w:val="00DA19B0"/>
    <w:rsid w:val="00DB1384"/>
    <w:rsid w:val="00DB5D4E"/>
    <w:rsid w:val="00E27890"/>
    <w:rsid w:val="00E339DC"/>
    <w:rsid w:val="00E36AC8"/>
    <w:rsid w:val="00E406B0"/>
    <w:rsid w:val="00E55C2A"/>
    <w:rsid w:val="00E57275"/>
    <w:rsid w:val="00E575BE"/>
    <w:rsid w:val="00E6168B"/>
    <w:rsid w:val="00E62150"/>
    <w:rsid w:val="00E66919"/>
    <w:rsid w:val="00E71436"/>
    <w:rsid w:val="00E95B64"/>
    <w:rsid w:val="00EA10D1"/>
    <w:rsid w:val="00EB4AB5"/>
    <w:rsid w:val="00EB5943"/>
    <w:rsid w:val="00EB5D55"/>
    <w:rsid w:val="00EC0A64"/>
    <w:rsid w:val="00EC43A9"/>
    <w:rsid w:val="00EC5A24"/>
    <w:rsid w:val="00EC7C4A"/>
    <w:rsid w:val="00EE1F52"/>
    <w:rsid w:val="00F2121B"/>
    <w:rsid w:val="00F23E32"/>
    <w:rsid w:val="00F377E7"/>
    <w:rsid w:val="00F430E9"/>
    <w:rsid w:val="00F50383"/>
    <w:rsid w:val="00F75D10"/>
    <w:rsid w:val="00F8262D"/>
    <w:rsid w:val="00F832D6"/>
    <w:rsid w:val="00FB016E"/>
    <w:rsid w:val="00FB030B"/>
    <w:rsid w:val="00FB4FE8"/>
    <w:rsid w:val="00FB7FE2"/>
    <w:rsid w:val="00FC4279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D3CA2A-990B-46B6-A294-713C3AAC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64"/>
    <w:rPr>
      <w:rFonts w:ascii="H_Arial" w:hAnsi="H_Arial" w:cs="H_Nazanin Bold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36C9C"/>
    <w:pPr>
      <w:keepNext/>
      <w:tabs>
        <w:tab w:val="left" w:pos="426"/>
        <w:tab w:val="left" w:pos="709"/>
      </w:tabs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Times New Roman" w:hAnsi="Times New Roman" w:cs="Times New Roman"/>
      <w:b/>
      <w:bC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36C9C"/>
    <w:pPr>
      <w:keepNext/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rFonts w:ascii="Times New Roman" w:hAnsi="Times New Roman" w:cs="Times New Roman"/>
      <w:b/>
      <w:bCs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C362B"/>
    <w:pPr>
      <w:keepNext/>
      <w:jc w:val="both"/>
      <w:outlineLvl w:val="4"/>
    </w:pPr>
    <w:rPr>
      <w:rFonts w:ascii="Times New Roman" w:hAnsi="Times New Roman" w:cs="Times New Roman"/>
      <w:b/>
      <w:color w:val="000000"/>
      <w:sz w:val="22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2B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2B2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2B2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arsi">
    <w:name w:val="farsi"/>
    <w:basedOn w:val="a"/>
    <w:autoRedefine/>
    <w:uiPriority w:val="99"/>
    <w:rsid w:val="00E95B64"/>
    <w:pPr>
      <w:bidi/>
    </w:pPr>
  </w:style>
  <w:style w:type="paragraph" w:customStyle="1" w:styleId="farsi1">
    <w:name w:val="farsi1"/>
    <w:basedOn w:val="a"/>
    <w:uiPriority w:val="99"/>
    <w:rsid w:val="00E95B64"/>
    <w:pPr>
      <w:bidi/>
    </w:pPr>
    <w:rPr>
      <w:rFonts w:cs="H_Arial"/>
    </w:rPr>
  </w:style>
  <w:style w:type="paragraph" w:customStyle="1" w:styleId="StyleStylefarsiLeft">
    <w:name w:val="Style Style farsi + Left +"/>
    <w:basedOn w:val="a"/>
    <w:uiPriority w:val="99"/>
    <w:rsid w:val="00B42927"/>
  </w:style>
  <w:style w:type="paragraph" w:customStyle="1" w:styleId="farsi-1">
    <w:name w:val="farsi-1"/>
    <w:basedOn w:val="a"/>
    <w:autoRedefine/>
    <w:uiPriority w:val="99"/>
    <w:rsid w:val="0056015A"/>
    <w:pPr>
      <w:bidi/>
    </w:pPr>
    <w:rPr>
      <w:lang w:bidi="fa-IR"/>
    </w:rPr>
  </w:style>
  <w:style w:type="paragraph" w:customStyle="1" w:styleId="a3">
    <w:name w:val="فارسي"/>
    <w:basedOn w:val="a"/>
    <w:uiPriority w:val="99"/>
    <w:rsid w:val="004C6DF8"/>
    <w:pPr>
      <w:tabs>
        <w:tab w:val="left" w:pos="6804"/>
      </w:tabs>
      <w:jc w:val="right"/>
    </w:pPr>
    <w:rPr>
      <w:rFonts w:cs="H_Arial"/>
      <w:lang w:bidi="fa-IR"/>
    </w:rPr>
  </w:style>
  <w:style w:type="paragraph" w:styleId="a4">
    <w:name w:val="Title"/>
    <w:basedOn w:val="a"/>
    <w:link w:val="a5"/>
    <w:uiPriority w:val="99"/>
    <w:qFormat/>
    <w:rsid w:val="00D7213D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B32B2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rzerwa">
    <w:name w:val="przerwa"/>
    <w:basedOn w:val="a"/>
    <w:uiPriority w:val="99"/>
    <w:rsid w:val="00D7213D"/>
    <w:pPr>
      <w:jc w:val="center"/>
    </w:pPr>
    <w:rPr>
      <w:rFonts w:ascii="Times New Roman" w:hAnsi="Times New Roman" w:cs="Times New Roman"/>
    </w:rPr>
  </w:style>
  <w:style w:type="paragraph" w:customStyle="1" w:styleId="autorznak">
    <w:name w:val="autorznak"/>
    <w:basedOn w:val="a"/>
    <w:uiPriority w:val="99"/>
    <w:rsid w:val="00D7213D"/>
    <w:pPr>
      <w:jc w:val="center"/>
    </w:pPr>
    <w:rPr>
      <w:rFonts w:ascii="Times New Roman" w:hAnsi="Times New Roman" w:cs="Times New Roman"/>
      <w:b/>
      <w:bCs/>
    </w:rPr>
  </w:style>
  <w:style w:type="paragraph" w:customStyle="1" w:styleId="uniwersytet">
    <w:name w:val="uniwersytet"/>
    <w:basedOn w:val="a"/>
    <w:uiPriority w:val="99"/>
    <w:rsid w:val="00D7213D"/>
    <w:pPr>
      <w:keepNext/>
      <w:jc w:val="center"/>
    </w:pPr>
    <w:rPr>
      <w:rFonts w:ascii="Times New Roman" w:hAnsi="Times New Roman" w:cs="Times New Roman"/>
      <w:i/>
      <w:iCs/>
    </w:rPr>
  </w:style>
  <w:style w:type="paragraph" w:customStyle="1" w:styleId="zawarto">
    <w:name w:val="zawarto"/>
    <w:basedOn w:val="a"/>
    <w:uiPriority w:val="99"/>
    <w:rsid w:val="00D7213D"/>
    <w:pPr>
      <w:ind w:firstLine="454"/>
      <w:jc w:val="both"/>
    </w:pPr>
    <w:rPr>
      <w:rFonts w:ascii="Times New Roman" w:hAnsi="Times New Roman" w:cs="Times New Roman"/>
    </w:rPr>
  </w:style>
  <w:style w:type="paragraph" w:customStyle="1" w:styleId="przypisy">
    <w:name w:val="przypisy"/>
    <w:basedOn w:val="a"/>
    <w:uiPriority w:val="99"/>
    <w:rsid w:val="00D7213D"/>
    <w:pPr>
      <w:tabs>
        <w:tab w:val="num" w:pos="720"/>
      </w:tabs>
      <w:ind w:left="720" w:hanging="360"/>
    </w:pPr>
    <w:rPr>
      <w:rFonts w:ascii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3D19F5"/>
    <w:rPr>
      <w:rFonts w:ascii="Times New Roman" w:hAnsi="Times New Roman" w:cs="Times New Roman"/>
      <w:b/>
      <w:noProof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32B25"/>
    <w:rPr>
      <w:rFonts w:ascii="H_Arial" w:hAnsi="H_Arial" w:cs="H_Nazanin Bold"/>
      <w:sz w:val="24"/>
      <w:szCs w:val="24"/>
    </w:rPr>
  </w:style>
  <w:style w:type="paragraph" w:styleId="a8">
    <w:name w:val="footer"/>
    <w:basedOn w:val="a"/>
    <w:link w:val="a9"/>
    <w:uiPriority w:val="99"/>
    <w:rsid w:val="003D19F5"/>
    <w:pPr>
      <w:tabs>
        <w:tab w:val="center" w:pos="4153"/>
        <w:tab w:val="right" w:pos="8306"/>
      </w:tabs>
    </w:pPr>
    <w:rPr>
      <w:rFonts w:ascii="Times New Roman" w:hAnsi="Times New Roman" w:cs="Times New Roman"/>
      <w:noProof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32B25"/>
    <w:rPr>
      <w:rFonts w:ascii="H_Arial" w:hAnsi="H_Arial" w:cs="H_Nazanin Bold"/>
      <w:sz w:val="24"/>
      <w:szCs w:val="24"/>
    </w:rPr>
  </w:style>
  <w:style w:type="character" w:styleId="aa">
    <w:name w:val="page number"/>
    <w:basedOn w:val="a0"/>
    <w:uiPriority w:val="99"/>
    <w:rsid w:val="003D19F5"/>
    <w:rPr>
      <w:rFonts w:cs="Times New Roman"/>
    </w:rPr>
  </w:style>
  <w:style w:type="paragraph" w:styleId="ab">
    <w:name w:val="header"/>
    <w:basedOn w:val="a"/>
    <w:link w:val="ac"/>
    <w:uiPriority w:val="99"/>
    <w:rsid w:val="003D19F5"/>
    <w:pPr>
      <w:tabs>
        <w:tab w:val="center" w:pos="4153"/>
        <w:tab w:val="right" w:pos="8306"/>
      </w:tabs>
    </w:pPr>
    <w:rPr>
      <w:rFonts w:ascii="Times New Roman" w:hAnsi="Times New Roman" w:cs="Times New Roman"/>
      <w:noProof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32B25"/>
    <w:rPr>
      <w:rFonts w:ascii="H_Arial" w:hAnsi="H_Arial" w:cs="H_Nazanin Bold"/>
      <w:sz w:val="24"/>
      <w:szCs w:val="24"/>
    </w:rPr>
  </w:style>
  <w:style w:type="paragraph" w:customStyle="1" w:styleId="paper">
    <w:name w:val="paper"/>
    <w:basedOn w:val="a"/>
    <w:uiPriority w:val="99"/>
    <w:rsid w:val="0002444F"/>
    <w:pPr>
      <w:jc w:val="lowKashida"/>
    </w:pPr>
    <w:rPr>
      <w:rFonts w:ascii="Times New Roman" w:hAnsi="Times New Roman" w:cs="Times New Roman"/>
      <w:sz w:val="22"/>
      <w:szCs w:val="22"/>
    </w:rPr>
  </w:style>
  <w:style w:type="character" w:customStyle="1" w:styleId="h2">
    <w:name w:val="h2"/>
    <w:basedOn w:val="a0"/>
    <w:uiPriority w:val="99"/>
    <w:rsid w:val="00B4525A"/>
    <w:rPr>
      <w:rFonts w:ascii="Times New Roman" w:hAnsi="Times New Roman" w:cs="Times New Roman"/>
      <w:b/>
      <w:sz w:val="28"/>
    </w:rPr>
  </w:style>
  <w:style w:type="paragraph" w:customStyle="1" w:styleId="fig1">
    <w:name w:val="fig1"/>
    <w:basedOn w:val="a6"/>
    <w:link w:val="fig1Char"/>
    <w:uiPriority w:val="99"/>
    <w:rsid w:val="00A075ED"/>
    <w:pPr>
      <w:spacing w:line="360" w:lineRule="auto"/>
      <w:ind w:firstLine="284"/>
      <w:jc w:val="center"/>
    </w:pPr>
    <w:rPr>
      <w:i/>
      <w:noProof w:val="0"/>
      <w:szCs w:val="24"/>
    </w:rPr>
  </w:style>
  <w:style w:type="character" w:customStyle="1" w:styleId="fig1Char">
    <w:name w:val="fig1 Char"/>
    <w:basedOn w:val="a0"/>
    <w:link w:val="fig1"/>
    <w:uiPriority w:val="99"/>
    <w:locked/>
    <w:rsid w:val="00A075ED"/>
    <w:rPr>
      <w:rFonts w:cs="Times New Roman"/>
      <w:b/>
      <w:i/>
      <w:sz w:val="24"/>
      <w:szCs w:val="24"/>
      <w:lang w:val="en-US" w:eastAsia="en-US" w:bidi="ar-SA"/>
    </w:rPr>
  </w:style>
  <w:style w:type="paragraph" w:customStyle="1" w:styleId="fig2">
    <w:name w:val="fig2"/>
    <w:basedOn w:val="a6"/>
    <w:link w:val="fig2Char"/>
    <w:uiPriority w:val="99"/>
    <w:rsid w:val="00A075ED"/>
    <w:pPr>
      <w:spacing w:line="360" w:lineRule="auto"/>
      <w:ind w:firstLine="284"/>
      <w:jc w:val="center"/>
    </w:pPr>
    <w:rPr>
      <w:noProof w:val="0"/>
      <w:szCs w:val="24"/>
    </w:rPr>
  </w:style>
  <w:style w:type="character" w:customStyle="1" w:styleId="fig2Char">
    <w:name w:val="fig2 Char"/>
    <w:basedOn w:val="a0"/>
    <w:link w:val="fig2"/>
    <w:uiPriority w:val="99"/>
    <w:locked/>
    <w:rsid w:val="00A075ED"/>
    <w:rPr>
      <w:rFonts w:cs="Times New Roman"/>
      <w:b/>
      <w:sz w:val="24"/>
      <w:szCs w:val="24"/>
      <w:lang w:val="en-US" w:eastAsia="en-US" w:bidi="ar-SA"/>
    </w:rPr>
  </w:style>
  <w:style w:type="paragraph" w:customStyle="1" w:styleId="h3">
    <w:name w:val="h3"/>
    <w:basedOn w:val="a"/>
    <w:uiPriority w:val="99"/>
    <w:rsid w:val="00A075ED"/>
    <w:pPr>
      <w:spacing w:line="360" w:lineRule="auto"/>
      <w:ind w:firstLine="284"/>
    </w:pPr>
    <w:rPr>
      <w:rFonts w:ascii="Times New Roman" w:hAnsi="Times New Roman" w:cs="Times New Roman"/>
      <w:b/>
      <w:szCs w:val="34"/>
    </w:rPr>
  </w:style>
  <w:style w:type="paragraph" w:styleId="ad">
    <w:name w:val="Balloon Text"/>
    <w:basedOn w:val="a"/>
    <w:link w:val="ae"/>
    <w:uiPriority w:val="99"/>
    <w:semiHidden/>
    <w:rsid w:val="00513D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32B25"/>
    <w:rPr>
      <w:rFonts w:cs="H_Nazanin Bold"/>
      <w:sz w:val="0"/>
      <w:szCs w:val="0"/>
    </w:rPr>
  </w:style>
  <w:style w:type="table" w:styleId="af">
    <w:name w:val="Table Grid"/>
    <w:basedOn w:val="a1"/>
    <w:uiPriority w:val="99"/>
    <w:rsid w:val="00E714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036C9C"/>
    <w:pPr>
      <w:spacing w:after="120" w:line="480" w:lineRule="auto"/>
    </w:pPr>
    <w:rPr>
      <w:rFonts w:ascii="Times New Roman" w:hAnsi="Times New Roman" w:cs="Times New Roman"/>
      <w:lang w:val="hu-HU" w:eastAsia="hu-H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32B25"/>
    <w:rPr>
      <w:rFonts w:ascii="H_Arial" w:hAnsi="H_Arial" w:cs="H_Nazanin Bold"/>
      <w:sz w:val="24"/>
      <w:szCs w:val="24"/>
    </w:rPr>
  </w:style>
  <w:style w:type="paragraph" w:customStyle="1" w:styleId="af0">
    <w:name w:val="Базовый"/>
    <w:rsid w:val="000F2EF2"/>
    <w:pPr>
      <w:tabs>
        <w:tab w:val="left" w:pos="708"/>
      </w:tabs>
      <w:suppressAutoHyphens/>
      <w:spacing w:after="160" w:line="256" w:lineRule="auto"/>
    </w:pPr>
    <w:rPr>
      <w:rFonts w:ascii="Calibri" w:eastAsia="WenQuanYi Zen Hei" w:hAnsi="Calibri" w:cstheme="minorBidi"/>
      <w:lang w:val="ru-RU" w:eastAsia="ko-KR"/>
    </w:rPr>
  </w:style>
  <w:style w:type="character" w:customStyle="1" w:styleId="-">
    <w:name w:val="Интернет-ссылка"/>
    <w:basedOn w:val="a0"/>
    <w:rsid w:val="000F2EF2"/>
    <w:rPr>
      <w:color w:val="0563C1"/>
      <w:u w:val="single"/>
      <w:lang w:val="ru-RU" w:eastAsia="ru-RU" w:bidi="ru-RU"/>
    </w:rPr>
  </w:style>
  <w:style w:type="character" w:styleId="af1">
    <w:name w:val="Hyperlink"/>
    <w:basedOn w:val="a0"/>
    <w:uiPriority w:val="99"/>
    <w:unhideWhenUsed/>
    <w:rsid w:val="000F2EF2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4C4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2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ih@ips.a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pko\Kofer1\DFH\PC2016\Uputstvo%20za%20abstrak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2B6A-D379-47C9-924B-30950EE9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Uputstvo za abstrakt.dotm</Template>
  <TotalTime>31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METAL ION COMPLEXATION BY A DIHOMOOXACALIX[4]ARENE ‎TETRAAMIDE</vt:lpstr>
      <vt:lpstr>METAL ION COMPLEXATION BY A DIHOMOOXACALIX[4]ARENE ‎TETRAAMIDE</vt:lpstr>
    </vt:vector>
  </TitlesOfParts>
  <Company>Home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ION COMPLEXATION BY A DIHOMOOXACALIX[4]ARENE ‎TETRAAMIDE</dc:title>
  <dc:creator>Zeljko</dc:creator>
  <cp:lastModifiedBy>I</cp:lastModifiedBy>
  <cp:revision>3</cp:revision>
  <cp:lastPrinted>2004-07-06T03:27:00Z</cp:lastPrinted>
  <dcterms:created xsi:type="dcterms:W3CDTF">2019-01-21T14:10:00Z</dcterms:created>
  <dcterms:modified xsi:type="dcterms:W3CDTF">2019-01-21T14:39:00Z</dcterms:modified>
</cp:coreProperties>
</file>